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CF5" w:rsidRPr="0084216D" w:rsidRDefault="00696CCD" w:rsidP="0084216D">
      <w:pPr>
        <w:jc w:val="center"/>
        <w:rPr>
          <w:b/>
          <w:sz w:val="24"/>
          <w:szCs w:val="24"/>
          <w:u w:val="single"/>
        </w:rPr>
      </w:pPr>
      <w:bookmarkStart w:id="0" w:name="_GoBack"/>
      <w:bookmarkEnd w:id="0"/>
      <w:r>
        <w:rPr>
          <w:noProof/>
          <w:lang w:eastAsia="en-GB"/>
        </w:rPr>
        <w:drawing>
          <wp:anchor distT="0" distB="0" distL="114300" distR="114300" simplePos="0" relativeHeight="251663360" behindDoc="0" locked="0" layoutInCell="1" allowOverlap="1" wp14:anchorId="7BFC53D4" wp14:editId="1A28D78A">
            <wp:simplePos x="0" y="0"/>
            <wp:positionH relativeFrom="margin">
              <wp:align>left</wp:align>
            </wp:positionH>
            <wp:positionV relativeFrom="paragraph">
              <wp:posOffset>-368245</wp:posOffset>
            </wp:positionV>
            <wp:extent cx="563931" cy="62983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3931" cy="629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5F96697B" wp14:editId="28598F64">
            <wp:simplePos x="0" y="0"/>
            <wp:positionH relativeFrom="margin">
              <wp:posOffset>6070821</wp:posOffset>
            </wp:positionH>
            <wp:positionV relativeFrom="paragraph">
              <wp:posOffset>-369737</wp:posOffset>
            </wp:positionV>
            <wp:extent cx="563931" cy="62983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9107" cy="646785"/>
                    </a:xfrm>
                    <a:prstGeom prst="rect">
                      <a:avLst/>
                    </a:prstGeom>
                  </pic:spPr>
                </pic:pic>
              </a:graphicData>
            </a:graphic>
            <wp14:sizeRelH relativeFrom="margin">
              <wp14:pctWidth>0</wp14:pctWidth>
            </wp14:sizeRelH>
            <wp14:sizeRelV relativeFrom="margin">
              <wp14:pctHeight>0</wp14:pctHeight>
            </wp14:sizeRelV>
          </wp:anchor>
        </w:drawing>
      </w:r>
      <w:r w:rsidR="00686CF5" w:rsidRPr="0042112B">
        <w:rPr>
          <w:b/>
          <w:sz w:val="24"/>
          <w:szCs w:val="24"/>
          <w:u w:val="single"/>
        </w:rPr>
        <w:t>Parents</w:t>
      </w:r>
      <w:r w:rsidR="0042112B">
        <w:rPr>
          <w:b/>
          <w:sz w:val="24"/>
          <w:szCs w:val="24"/>
          <w:u w:val="single"/>
        </w:rPr>
        <w:t>’</w:t>
      </w:r>
      <w:r w:rsidR="00686CF5" w:rsidRPr="0042112B">
        <w:rPr>
          <w:b/>
          <w:sz w:val="24"/>
          <w:szCs w:val="24"/>
          <w:u w:val="single"/>
        </w:rPr>
        <w:t xml:space="preserve"> Guide to Preparing</w:t>
      </w:r>
      <w:r w:rsidR="00B25A2D">
        <w:rPr>
          <w:b/>
          <w:sz w:val="24"/>
          <w:szCs w:val="24"/>
          <w:u w:val="single"/>
        </w:rPr>
        <w:t xml:space="preserve"> for Examinations in History</w:t>
      </w:r>
      <w:r w:rsidR="004A3F03">
        <w:rPr>
          <w:b/>
          <w:sz w:val="24"/>
          <w:szCs w:val="24"/>
          <w:u w:val="single"/>
        </w:rPr>
        <w:t xml:space="preserve"> – Yr12 Exam</w:t>
      </w:r>
    </w:p>
    <w:p w:rsidR="00686CF5" w:rsidRPr="0042112B" w:rsidRDefault="00B25A2D">
      <w:pPr>
        <w:rPr>
          <w:sz w:val="24"/>
          <w:szCs w:val="24"/>
        </w:rPr>
      </w:pPr>
      <w:r>
        <w:rPr>
          <w:sz w:val="24"/>
          <w:szCs w:val="24"/>
        </w:rPr>
        <w:t>The St Anthony’s History</w:t>
      </w:r>
      <w:r w:rsidR="00686CF5" w:rsidRPr="0042112B">
        <w:rPr>
          <w:sz w:val="24"/>
          <w:szCs w:val="24"/>
        </w:rPr>
        <w:t xml:space="preserve"> Department would like to share some advice and guidance </w:t>
      </w:r>
      <w:r w:rsidR="00003F3B">
        <w:rPr>
          <w:sz w:val="24"/>
          <w:szCs w:val="24"/>
        </w:rPr>
        <w:t xml:space="preserve">on how to help our </w:t>
      </w:r>
      <w:r w:rsidR="00686CF5" w:rsidRPr="0042112B">
        <w:rPr>
          <w:sz w:val="24"/>
          <w:szCs w:val="24"/>
        </w:rPr>
        <w:t>students prepare for their f</w:t>
      </w:r>
      <w:r>
        <w:rPr>
          <w:sz w:val="24"/>
          <w:szCs w:val="24"/>
        </w:rPr>
        <w:t>inal examinations in History</w:t>
      </w:r>
      <w:r w:rsidR="00686CF5" w:rsidRPr="0042112B">
        <w:rPr>
          <w:sz w:val="24"/>
          <w:szCs w:val="24"/>
        </w:rPr>
        <w:t xml:space="preserve">.  </w:t>
      </w:r>
      <w:r w:rsidR="00FF1CDA" w:rsidRPr="0042112B">
        <w:rPr>
          <w:sz w:val="24"/>
          <w:szCs w:val="24"/>
        </w:rPr>
        <w:t>Effective revision is t</w:t>
      </w:r>
      <w:r>
        <w:rPr>
          <w:sz w:val="24"/>
          <w:szCs w:val="24"/>
        </w:rPr>
        <w:t>he key to success in History</w:t>
      </w:r>
      <w:r w:rsidR="00FF1CDA" w:rsidRPr="0042112B">
        <w:rPr>
          <w:sz w:val="24"/>
          <w:szCs w:val="24"/>
        </w:rPr>
        <w:t xml:space="preserve">.  </w:t>
      </w:r>
      <w:r w:rsidR="00686CF5" w:rsidRPr="0042112B">
        <w:rPr>
          <w:sz w:val="24"/>
          <w:szCs w:val="24"/>
        </w:rPr>
        <w:t xml:space="preserve">Students need to use the final weeks before the exams well. They need to be organised and work hard. </w:t>
      </w:r>
      <w:r w:rsidR="006B0A12">
        <w:rPr>
          <w:sz w:val="24"/>
          <w:szCs w:val="24"/>
        </w:rPr>
        <w:t>The b</w:t>
      </w:r>
      <w:r>
        <w:rPr>
          <w:sz w:val="24"/>
          <w:szCs w:val="24"/>
        </w:rPr>
        <w:t>est way to revise in History</w:t>
      </w:r>
      <w:r w:rsidR="006B0A12">
        <w:rPr>
          <w:sz w:val="24"/>
          <w:szCs w:val="24"/>
        </w:rPr>
        <w:t xml:space="preserve"> </w:t>
      </w:r>
      <w:r w:rsidR="00003F3B">
        <w:rPr>
          <w:sz w:val="24"/>
          <w:szCs w:val="24"/>
        </w:rPr>
        <w:t>is to complete</w:t>
      </w:r>
      <w:r w:rsidR="00A95967">
        <w:rPr>
          <w:sz w:val="24"/>
          <w:szCs w:val="24"/>
        </w:rPr>
        <w:t xml:space="preserve"> practice</w:t>
      </w:r>
      <w:r>
        <w:rPr>
          <w:sz w:val="24"/>
          <w:szCs w:val="24"/>
        </w:rPr>
        <w:t xml:space="preserve"> questions and key topics</w:t>
      </w:r>
    </w:p>
    <w:p w:rsidR="00FF1CDA" w:rsidRDefault="00B25A2D">
      <w:pPr>
        <w:rPr>
          <w:sz w:val="24"/>
          <w:szCs w:val="24"/>
        </w:rPr>
      </w:pPr>
      <w:r w:rsidRPr="005A5F05">
        <w:rPr>
          <w:b/>
          <w:sz w:val="24"/>
          <w:szCs w:val="24"/>
          <w:u w:val="single"/>
        </w:rPr>
        <w:t>Topic checklists</w:t>
      </w:r>
      <w:r w:rsidR="00F54369">
        <w:rPr>
          <w:sz w:val="24"/>
          <w:szCs w:val="24"/>
        </w:rPr>
        <w:t xml:space="preserve"> </w:t>
      </w:r>
      <w:r>
        <w:rPr>
          <w:sz w:val="24"/>
          <w:szCs w:val="24"/>
        </w:rPr>
        <w:t>–</w:t>
      </w:r>
      <w:r w:rsidR="00F54369">
        <w:rPr>
          <w:sz w:val="24"/>
          <w:szCs w:val="24"/>
        </w:rPr>
        <w:t xml:space="preserve"> </w:t>
      </w:r>
      <w:r>
        <w:rPr>
          <w:sz w:val="24"/>
          <w:szCs w:val="24"/>
        </w:rPr>
        <w:t>Lists of all of the key co</w:t>
      </w:r>
      <w:r w:rsidR="00A3264E">
        <w:rPr>
          <w:sz w:val="24"/>
          <w:szCs w:val="24"/>
        </w:rPr>
        <w:t xml:space="preserve">ntent for the </w:t>
      </w:r>
      <w:r w:rsidR="00A95967">
        <w:rPr>
          <w:sz w:val="24"/>
          <w:szCs w:val="24"/>
        </w:rPr>
        <w:t xml:space="preserve">key questions being examined </w:t>
      </w:r>
      <w:r>
        <w:rPr>
          <w:sz w:val="24"/>
          <w:szCs w:val="24"/>
        </w:rPr>
        <w:t xml:space="preserve">are available from their history teacher. </w:t>
      </w:r>
      <w:r w:rsidR="00F54369">
        <w:rPr>
          <w:sz w:val="24"/>
          <w:szCs w:val="24"/>
        </w:rPr>
        <w:t>Students should use this as a revision list to support them in their revision</w:t>
      </w:r>
      <w:r w:rsidR="004A3F03">
        <w:rPr>
          <w:sz w:val="24"/>
          <w:szCs w:val="24"/>
        </w:rPr>
        <w:t>.</w:t>
      </w:r>
    </w:p>
    <w:p w:rsidR="004A3F03" w:rsidRDefault="005A5F05">
      <w:pPr>
        <w:rPr>
          <w:sz w:val="24"/>
          <w:szCs w:val="24"/>
        </w:rPr>
      </w:pPr>
      <w:r>
        <w:rPr>
          <w:sz w:val="24"/>
          <w:szCs w:val="24"/>
        </w:rPr>
        <w:t>Students should have this at the front of their history files along with guides and advice on how to approach essay questions and source/interpretation questions</w:t>
      </w:r>
    </w:p>
    <w:p w:rsidR="004A3F03" w:rsidRDefault="004A3F03">
      <w:pPr>
        <w:rPr>
          <w:sz w:val="24"/>
          <w:szCs w:val="24"/>
        </w:rPr>
      </w:pPr>
      <w:r>
        <w:rPr>
          <w:sz w:val="24"/>
          <w:szCs w:val="24"/>
        </w:rPr>
        <w:t>Practice questions:</w:t>
      </w:r>
      <w:r w:rsidR="005A5F05">
        <w:rPr>
          <w:sz w:val="24"/>
          <w:szCs w:val="24"/>
        </w:rPr>
        <w:t xml:space="preserve"> Students should have a list of practice essay questions in their files, if they need them, they should speak to their history teacher</w:t>
      </w:r>
    </w:p>
    <w:p w:rsidR="004A3F03" w:rsidRPr="005A5F05" w:rsidRDefault="004A3F03">
      <w:pPr>
        <w:rPr>
          <w:b/>
          <w:sz w:val="24"/>
          <w:szCs w:val="24"/>
          <w:u w:val="single"/>
        </w:rPr>
      </w:pPr>
      <w:r w:rsidRPr="005A5F05">
        <w:rPr>
          <w:b/>
          <w:sz w:val="24"/>
          <w:szCs w:val="24"/>
          <w:u w:val="single"/>
        </w:rPr>
        <w:t xml:space="preserve">School revision </w:t>
      </w:r>
      <w:proofErr w:type="gramStart"/>
      <w:r w:rsidRPr="005A5F05">
        <w:rPr>
          <w:b/>
          <w:sz w:val="24"/>
          <w:szCs w:val="24"/>
          <w:u w:val="single"/>
        </w:rPr>
        <w:t>resources  -</w:t>
      </w:r>
      <w:proofErr w:type="gramEnd"/>
      <w:r w:rsidRPr="005A5F05">
        <w:rPr>
          <w:b/>
          <w:sz w:val="24"/>
          <w:szCs w:val="24"/>
          <w:u w:val="single"/>
        </w:rPr>
        <w:t xml:space="preserve"> (frog)</w:t>
      </w:r>
    </w:p>
    <w:p w:rsidR="005A5F05" w:rsidRDefault="005A5F05">
      <w:pPr>
        <w:rPr>
          <w:sz w:val="24"/>
          <w:szCs w:val="24"/>
        </w:rPr>
      </w:pPr>
      <w:r>
        <w:rPr>
          <w:sz w:val="24"/>
          <w:szCs w:val="24"/>
        </w:rPr>
        <w:t>All the resources used to teach the course are available on the Frog system in the History and Politics folder. If students are unable to locate this, they can speak to their history teacher.</w:t>
      </w:r>
    </w:p>
    <w:p w:rsidR="004A3F03" w:rsidRPr="00A3264E" w:rsidRDefault="004A3F03" w:rsidP="004A3F03">
      <w:pPr>
        <w:rPr>
          <w:b/>
          <w:sz w:val="24"/>
          <w:szCs w:val="24"/>
          <w:u w:val="single"/>
        </w:rPr>
      </w:pPr>
      <w:r w:rsidRPr="00A3264E">
        <w:rPr>
          <w:b/>
          <w:sz w:val="24"/>
          <w:szCs w:val="24"/>
          <w:u w:val="single"/>
        </w:rPr>
        <w:t>Online resources</w:t>
      </w:r>
      <w:r w:rsidR="00E263A7" w:rsidRPr="00A3264E">
        <w:rPr>
          <w:b/>
          <w:sz w:val="24"/>
          <w:szCs w:val="24"/>
          <w:u w:val="single"/>
        </w:rPr>
        <w:t>:</w:t>
      </w:r>
    </w:p>
    <w:p w:rsidR="00E263A7" w:rsidRDefault="00E263A7" w:rsidP="004A3F03">
      <w:pPr>
        <w:rPr>
          <w:sz w:val="24"/>
          <w:szCs w:val="24"/>
        </w:rPr>
      </w:pPr>
      <w:r>
        <w:rPr>
          <w:sz w:val="24"/>
          <w:szCs w:val="24"/>
        </w:rPr>
        <w:t xml:space="preserve">All students have an electronic link to both the textbook and the accompanying revision guide for both Units. If they are unable to find this link, they should contact Miss Dakin. </w:t>
      </w:r>
    </w:p>
    <w:p w:rsidR="00E263A7" w:rsidRDefault="00E263A7" w:rsidP="004A3F03">
      <w:pPr>
        <w:rPr>
          <w:sz w:val="24"/>
          <w:szCs w:val="24"/>
        </w:rPr>
      </w:pPr>
      <w:r>
        <w:rPr>
          <w:sz w:val="24"/>
          <w:szCs w:val="24"/>
        </w:rPr>
        <w:t>Seneca has some excellent revision quizzes for the Tudor course – this is free to sign up</w:t>
      </w:r>
    </w:p>
    <w:p w:rsidR="00E263A7" w:rsidRDefault="00E263A7" w:rsidP="004A3F03">
      <w:pPr>
        <w:rPr>
          <w:sz w:val="24"/>
          <w:szCs w:val="24"/>
        </w:rPr>
      </w:pPr>
      <w:r>
        <w:rPr>
          <w:sz w:val="24"/>
          <w:szCs w:val="24"/>
        </w:rPr>
        <w:t>Hodder education also have some online materials see links:</w:t>
      </w:r>
    </w:p>
    <w:p w:rsidR="00E263A7" w:rsidRDefault="00E263A7" w:rsidP="004A3F03">
      <w:pPr>
        <w:rPr>
          <w:sz w:val="24"/>
          <w:szCs w:val="24"/>
        </w:rPr>
      </w:pPr>
      <w:r w:rsidRPr="00E263A7">
        <w:rPr>
          <w:sz w:val="24"/>
          <w:szCs w:val="24"/>
        </w:rPr>
        <w:t>www.hoddereducation.co.uk/product-landing-pages/revision/revision-series-pages/my-revision-notes/my-revision-notes-downloads/a-level-new-specifications-2015/history/mrn-aqa-as-and-a-level-history-the-tudors-england,</w:t>
      </w:r>
    </w:p>
    <w:p w:rsidR="00E263A7" w:rsidRDefault="00E263A7">
      <w:pPr>
        <w:rPr>
          <w:sz w:val="24"/>
          <w:szCs w:val="24"/>
        </w:rPr>
      </w:pPr>
      <w:r w:rsidRPr="00E263A7">
        <w:rPr>
          <w:sz w:val="24"/>
          <w:szCs w:val="24"/>
        </w:rPr>
        <w:t>www.hoddereducation.co.uk/product-landing-pages/revision/revision-series-pages/my-revision-notes/my-revision-notes-downloads/a-level-new-specifications-2015/history/mrn-aqa-as-and-a-level-history-revolution-and-dict</w:t>
      </w:r>
    </w:p>
    <w:p w:rsidR="005D3C0F" w:rsidRPr="005A5F05" w:rsidRDefault="004A3F03" w:rsidP="004A3F03">
      <w:pPr>
        <w:rPr>
          <w:b/>
          <w:sz w:val="24"/>
          <w:szCs w:val="24"/>
          <w:u w:val="single"/>
        </w:rPr>
      </w:pPr>
      <w:r w:rsidRPr="005A5F05">
        <w:rPr>
          <w:b/>
          <w:sz w:val="24"/>
          <w:szCs w:val="24"/>
          <w:u w:val="single"/>
        </w:rPr>
        <w:t>Yr12 exam:</w:t>
      </w:r>
    </w:p>
    <w:p w:rsidR="004A3F03" w:rsidRPr="005A5F05" w:rsidRDefault="004A3F03" w:rsidP="005A5F05">
      <w:pPr>
        <w:spacing w:after="0"/>
        <w:rPr>
          <w:b/>
          <w:sz w:val="24"/>
          <w:szCs w:val="24"/>
          <w:u w:val="single"/>
        </w:rPr>
      </w:pPr>
      <w:r w:rsidRPr="005A5F05">
        <w:rPr>
          <w:b/>
          <w:sz w:val="24"/>
          <w:szCs w:val="24"/>
          <w:u w:val="single"/>
        </w:rPr>
        <w:t>Timings</w:t>
      </w:r>
      <w:r w:rsidR="005A5F05" w:rsidRPr="005A5F05">
        <w:rPr>
          <w:b/>
          <w:sz w:val="24"/>
          <w:szCs w:val="24"/>
          <w:u w:val="single"/>
        </w:rPr>
        <w:t>:</w:t>
      </w:r>
    </w:p>
    <w:p w:rsidR="005A5F05" w:rsidRDefault="005A5F05" w:rsidP="005A5F05">
      <w:pPr>
        <w:spacing w:after="0"/>
        <w:rPr>
          <w:sz w:val="24"/>
          <w:szCs w:val="24"/>
        </w:rPr>
      </w:pPr>
      <w:r>
        <w:rPr>
          <w:sz w:val="24"/>
          <w:szCs w:val="24"/>
        </w:rPr>
        <w:t xml:space="preserve">Students will sit 2 examination </w:t>
      </w:r>
      <w:proofErr w:type="gramStart"/>
      <w:r>
        <w:rPr>
          <w:sz w:val="24"/>
          <w:szCs w:val="24"/>
        </w:rPr>
        <w:t>papers  -</w:t>
      </w:r>
      <w:proofErr w:type="gramEnd"/>
      <w:r>
        <w:rPr>
          <w:sz w:val="24"/>
          <w:szCs w:val="24"/>
        </w:rPr>
        <w:t xml:space="preserve"> unit 1 (Tudors 1485-1603) and Unit 2 (Russia 1917-1953)</w:t>
      </w:r>
    </w:p>
    <w:p w:rsidR="005A5F05" w:rsidRDefault="005A5F05" w:rsidP="005A5F05">
      <w:pPr>
        <w:spacing w:after="0"/>
        <w:rPr>
          <w:sz w:val="24"/>
          <w:szCs w:val="24"/>
        </w:rPr>
      </w:pPr>
      <w:r>
        <w:rPr>
          <w:sz w:val="24"/>
          <w:szCs w:val="24"/>
        </w:rPr>
        <w:t>Each of these papers will be 1 hour and 45 minutes</w:t>
      </w:r>
    </w:p>
    <w:p w:rsidR="004A3F03" w:rsidRDefault="004A3F03" w:rsidP="005A5F05">
      <w:pPr>
        <w:spacing w:after="0"/>
        <w:rPr>
          <w:sz w:val="24"/>
          <w:szCs w:val="24"/>
        </w:rPr>
      </w:pPr>
    </w:p>
    <w:p w:rsidR="004A3F03" w:rsidRPr="005A5F05" w:rsidRDefault="004A3F03" w:rsidP="004A3F03">
      <w:pPr>
        <w:rPr>
          <w:b/>
          <w:sz w:val="24"/>
          <w:szCs w:val="24"/>
          <w:u w:val="single"/>
        </w:rPr>
      </w:pPr>
      <w:r w:rsidRPr="005A5F05">
        <w:rPr>
          <w:b/>
          <w:sz w:val="24"/>
          <w:szCs w:val="24"/>
          <w:u w:val="single"/>
        </w:rPr>
        <w:t xml:space="preserve">Structure </w:t>
      </w:r>
    </w:p>
    <w:p w:rsidR="005A5F05" w:rsidRDefault="005A5F05" w:rsidP="004A3F03">
      <w:pPr>
        <w:rPr>
          <w:sz w:val="24"/>
          <w:szCs w:val="24"/>
        </w:rPr>
      </w:pPr>
      <w:r>
        <w:rPr>
          <w:sz w:val="24"/>
          <w:szCs w:val="24"/>
        </w:rPr>
        <w:t xml:space="preserve">The unit 1 exam is on the </w:t>
      </w:r>
      <w:proofErr w:type="gramStart"/>
      <w:r>
        <w:rPr>
          <w:sz w:val="24"/>
          <w:szCs w:val="24"/>
        </w:rPr>
        <w:t>Tudors  -</w:t>
      </w:r>
      <w:proofErr w:type="gramEnd"/>
      <w:r>
        <w:rPr>
          <w:sz w:val="24"/>
          <w:szCs w:val="24"/>
        </w:rPr>
        <w:t xml:space="preserve"> students will be required to answer 1 compulsory interpretation question (with 3 interpretations) and 1 essay from a choice of two. We recommend spending 1 hour on the interpretation question and 45 minutes on the essay question. </w:t>
      </w:r>
    </w:p>
    <w:p w:rsidR="005A5F05" w:rsidRDefault="005A5F05" w:rsidP="005A5F05">
      <w:pPr>
        <w:rPr>
          <w:sz w:val="24"/>
          <w:szCs w:val="24"/>
        </w:rPr>
      </w:pPr>
      <w:r>
        <w:rPr>
          <w:sz w:val="24"/>
          <w:szCs w:val="24"/>
        </w:rPr>
        <w:t xml:space="preserve">The unit 2 exam is on </w:t>
      </w:r>
      <w:proofErr w:type="gramStart"/>
      <w:r>
        <w:rPr>
          <w:sz w:val="24"/>
          <w:szCs w:val="24"/>
        </w:rPr>
        <w:t>Russia  -</w:t>
      </w:r>
      <w:proofErr w:type="gramEnd"/>
      <w:r>
        <w:rPr>
          <w:sz w:val="24"/>
          <w:szCs w:val="24"/>
        </w:rPr>
        <w:t xml:space="preserve"> students will be required to answer 1 compulsory source question (with 3 sources) and 1 essay from a choice of two. We recommend spending 1 hour on the source question and 45 minutes on the essay question. </w:t>
      </w:r>
    </w:p>
    <w:p w:rsidR="00C6074D" w:rsidRPr="00A3264E" w:rsidRDefault="003F34AB" w:rsidP="00A3264E">
      <w:pPr>
        <w:rPr>
          <w:sz w:val="24"/>
          <w:szCs w:val="24"/>
        </w:rPr>
      </w:pPr>
      <w:r w:rsidRPr="0042112B">
        <w:rPr>
          <w:sz w:val="24"/>
          <w:szCs w:val="24"/>
        </w:rPr>
        <w:t>If you have any questions about anything d</w:t>
      </w:r>
      <w:r w:rsidR="005D3C0F">
        <w:rPr>
          <w:sz w:val="24"/>
          <w:szCs w:val="24"/>
        </w:rPr>
        <w:t>etailed or any other History</w:t>
      </w:r>
      <w:r w:rsidRPr="0042112B">
        <w:rPr>
          <w:sz w:val="24"/>
          <w:szCs w:val="24"/>
        </w:rPr>
        <w:t xml:space="preserve"> query, please</w:t>
      </w:r>
      <w:r w:rsidR="005D3C0F">
        <w:rPr>
          <w:sz w:val="24"/>
          <w:szCs w:val="24"/>
        </w:rPr>
        <w:t xml:space="preserve"> get in touch with Miss Dakin or the History class teacher</w:t>
      </w:r>
      <w:r w:rsidRPr="0042112B">
        <w:rPr>
          <w:sz w:val="24"/>
          <w:szCs w:val="24"/>
        </w:rPr>
        <w:t>.  We thank you in advance for your support.</w:t>
      </w:r>
    </w:p>
    <w:sectPr w:rsidR="00C6074D" w:rsidRPr="00A3264E" w:rsidSect="004211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179F7"/>
    <w:multiLevelType w:val="hybridMultilevel"/>
    <w:tmpl w:val="74FC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F5"/>
    <w:rsid w:val="00003F3B"/>
    <w:rsid w:val="000F6DE1"/>
    <w:rsid w:val="00156131"/>
    <w:rsid w:val="003F34AB"/>
    <w:rsid w:val="0042112B"/>
    <w:rsid w:val="004A3F03"/>
    <w:rsid w:val="005A5F05"/>
    <w:rsid w:val="005D3C0F"/>
    <w:rsid w:val="00642CB6"/>
    <w:rsid w:val="00660B91"/>
    <w:rsid w:val="00686CF5"/>
    <w:rsid w:val="00696CCD"/>
    <w:rsid w:val="006B0A12"/>
    <w:rsid w:val="0084216D"/>
    <w:rsid w:val="008F79CC"/>
    <w:rsid w:val="00910CE5"/>
    <w:rsid w:val="00971DFA"/>
    <w:rsid w:val="009A1011"/>
    <w:rsid w:val="009F6F68"/>
    <w:rsid w:val="00A3264E"/>
    <w:rsid w:val="00A62260"/>
    <w:rsid w:val="00A95967"/>
    <w:rsid w:val="00B04BCE"/>
    <w:rsid w:val="00B25A2D"/>
    <w:rsid w:val="00C0321D"/>
    <w:rsid w:val="00C6074D"/>
    <w:rsid w:val="00E025D4"/>
    <w:rsid w:val="00E263A7"/>
    <w:rsid w:val="00E54B85"/>
    <w:rsid w:val="00E60FF6"/>
    <w:rsid w:val="00EC7E65"/>
    <w:rsid w:val="00EE0942"/>
    <w:rsid w:val="00F351BA"/>
    <w:rsid w:val="00F54369"/>
    <w:rsid w:val="00FF1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EEFED-C5B6-41F4-A55C-E65BDBE5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2B"/>
    <w:pPr>
      <w:ind w:left="720"/>
      <w:contextualSpacing/>
    </w:pPr>
  </w:style>
  <w:style w:type="character" w:styleId="Hyperlink">
    <w:name w:val="Hyperlink"/>
    <w:basedOn w:val="DefaultParagraphFont"/>
    <w:uiPriority w:val="99"/>
    <w:semiHidden/>
    <w:unhideWhenUsed/>
    <w:rsid w:val="00B25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B9192-5354-424F-8E7C-3578E63C9B96}"/>
</file>

<file path=customXml/itemProps2.xml><?xml version="1.0" encoding="utf-8"?>
<ds:datastoreItem xmlns:ds="http://schemas.openxmlformats.org/officeDocument/2006/customXml" ds:itemID="{A0B012E8-5F29-49F1-8038-F6C2C498F0B2}"/>
</file>

<file path=customXml/itemProps3.xml><?xml version="1.0" encoding="utf-8"?>
<ds:datastoreItem xmlns:ds="http://schemas.openxmlformats.org/officeDocument/2006/customXml" ds:itemID="{1E703533-E5A7-4596-8C95-F1E5DAB5CB6B}"/>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Tammy</dc:creator>
  <cp:keywords/>
  <dc:description/>
  <cp:lastModifiedBy>Jude Wallis</cp:lastModifiedBy>
  <cp:revision>2</cp:revision>
  <dcterms:created xsi:type="dcterms:W3CDTF">2022-05-24T09:18:00Z</dcterms:created>
  <dcterms:modified xsi:type="dcterms:W3CDTF">2022-05-24T09:18:00Z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