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BE" w:rsidRPr="00D211B7"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840FBE" w:rsidRDefault="00840FBE" w:rsidP="00840FBE">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840FBE" w:rsidRDefault="00840FBE" w:rsidP="00840FBE">
      <w:pPr>
        <w:jc w:val="both"/>
      </w:pPr>
      <w:r>
        <w:rPr>
          <w:noProof/>
          <w:lang w:eastAsia="en-GB"/>
        </w:rPr>
        <mc:AlternateContent>
          <mc:Choice Requires="wps">
            <w:drawing>
              <wp:anchor distT="0" distB="0" distL="114300" distR="114300" simplePos="0" relativeHeight="251663360" behindDoc="0" locked="0" layoutInCell="1" allowOverlap="1" wp14:anchorId="5E37230A" wp14:editId="04481D97">
                <wp:simplePos x="0" y="0"/>
                <wp:positionH relativeFrom="margin">
                  <wp:align>left</wp:align>
                </wp:positionH>
                <wp:positionV relativeFrom="paragraph">
                  <wp:posOffset>8304</wp:posOffset>
                </wp:positionV>
                <wp:extent cx="5705475" cy="1710047"/>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5705475" cy="1710047"/>
                        </a:xfrm>
                        <a:prstGeom prst="rect">
                          <a:avLst/>
                        </a:prstGeom>
                        <a:solidFill>
                          <a:schemeClr val="accent1">
                            <a:lumMod val="20000"/>
                            <a:lumOff val="80000"/>
                          </a:schemeClr>
                        </a:solidFill>
                        <a:ln w="6350">
                          <a:solidFill>
                            <a:prstClr val="black"/>
                          </a:solidFill>
                        </a:ln>
                      </wps:spPr>
                      <wps:txbx>
                        <w:txbxContent>
                          <w:p w:rsidR="00FB3CA7" w:rsidRDefault="00840FBE" w:rsidP="002B626F">
                            <w:r>
                              <w:t>The Topics your child will be tested on are:</w:t>
                            </w:r>
                            <w:r w:rsidR="00FB3CA7">
                              <w:t xml:space="preserve"> </w:t>
                            </w:r>
                          </w:p>
                          <w:p w:rsidR="002B626F" w:rsidRDefault="002B626F" w:rsidP="002B626F">
                            <w:r>
                              <w:t>3.2 Particles and radiation: 3.2.1 Particles</w:t>
                            </w:r>
                          </w:p>
                          <w:p w:rsidR="002B626F" w:rsidRDefault="002B626F" w:rsidP="002B626F">
                            <w:r>
                              <w:t>3.3 Waves</w:t>
                            </w:r>
                          </w:p>
                          <w:p w:rsidR="002B626F" w:rsidRDefault="002B626F" w:rsidP="002B626F">
                            <w:r>
                              <w:t>3.4 Mechanics and materials: not 3.4.1.6 Momentum or 3.4.2 Materials</w:t>
                            </w:r>
                          </w:p>
                          <w:p w:rsidR="002B626F" w:rsidRDefault="002B626F" w:rsidP="002B626F">
                            <w:r>
                              <w:t>3.5 Electricity</w:t>
                            </w:r>
                          </w:p>
                          <w:p w:rsidR="00840FBE" w:rsidRDefault="00840FBE" w:rsidP="00FB3CA7">
                            <w:pPr>
                              <w:pStyle w:val="ListParagraph"/>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7230A" id="_x0000_t202" coordsize="21600,21600" o:spt="202" path="m,l,21600r21600,l21600,xe">
                <v:stroke joinstyle="miter"/>
                <v:path gradientshapeok="t" o:connecttype="rect"/>
              </v:shapetype>
              <v:shape id="Text Box 4" o:spid="_x0000_s1026" type="#_x0000_t202" style="position:absolute;left:0;text-align:left;margin-left:0;margin-top:.65pt;width:449.25pt;height:134.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SRaQIAAOEEAAAOAAAAZHJzL2Uyb0RvYy54bWysVFFv2jAQfp+0/2D5fSRhoXSIUDEqpkms&#10;rQRTn43jQDTb59mGhP36nZ1AabenaS/Gvrt8d/fdd0zvWiXJUVhXgy5oNkgpEZpDWetdQb9vlh9u&#10;KXGe6ZJJ0KKgJ+Ho3ez9u2ljJmIIe5ClsARBtJs0pqB7780kSRzfC8XcAIzQ6KzAKubxaXdJaVmD&#10;6EomwzS9SRqwpbHAhXNove+cdBbxq0pw/1hVTngiC4q1+XjaeG7DmcymbLKzzOxr3pfB/qEKxWqN&#10;SS9Q98wzcrD1H1Cq5hYcVH7AQSVQVTUXsQfsJkvfdLPeMyNiL0iOMxea3P+D5Q/HJ0vqsqA5JZop&#10;HNFGtJ58hpbkgZ3GuAkGrQ2G+RbNOOWz3aExNN1WVoVfbIegH3k+XbgNYByNo3E6yscjSjj6snGW&#10;pvk44CQvnxvr/BcBioRLQS0OL3LKjivnu9BzSMjmQNblspYyPoJgxEJacmQ4asa50D6Ln8uD+gZl&#10;Z0fJpP3Q0YzS6My3ZzNWE6UXkGJtr5JITZqC3nwcpRH4lS9Udkm/lYz/6Lu7ikJ0qRE2cNpxF26+&#10;3bY90VsoT8izhU6nzvBljbgr5vwTsyhMpBaXzT/iUUnAYqC/UbIH++tv9hCPekEvJQ0KvaDu54FZ&#10;QYn8qlFJn7I8D5sRH/loPMSHvfZsrz36oBaABGe41obHa4j38nytLKhn3Ml5yIoupjnmLqg/Xxe+&#10;Wz/caS7m8xiEu2CYX+m14QE6DDTwuWmfmTW9HDwq6QHOK8Emb1TRxYYvNcwPHqo6SiYQ3LHa8457&#10;FAfb73xY1Ot3jHr5Z5r9BgAA//8DAFBLAwQUAAYACAAAACEAwIwTZdsAAAAGAQAADwAAAGRycy9k&#10;b3ducmV2LnhtbEyPwU7DMBBE70j8g7VI3KjTVoQQ4lRQwamnpkhc3XhJIux1ZLtp4OtZTvS4M6OZ&#10;t9VmdlZMGOLgScFykYFAar0ZqFPwfni7K0DEpMlo6wkVfGOETX19VenS+DPtcWpSJ7iEYqkV9CmN&#10;pZSx7dHpuPAjEnufPjid+AydNEGfudxZucqyXDo9EC/0esRtj+1Xc3IKdo38eT3sfD5aV3yE5X49&#10;vWxJqdub+fkJRMI5/YfhD5/RoWamoz+RicIq4EcSq2sQbBaPxT2Io4LVQ5aDrCt5iV//AgAA//8D&#10;AFBLAQItABQABgAIAAAAIQC2gziS/gAAAOEBAAATAAAAAAAAAAAAAAAAAAAAAABbQ29udGVudF9U&#10;eXBlc10ueG1sUEsBAi0AFAAGAAgAAAAhADj9If/WAAAAlAEAAAsAAAAAAAAAAAAAAAAALwEAAF9y&#10;ZWxzLy5yZWxzUEsBAi0AFAAGAAgAAAAhABqpZJFpAgAA4QQAAA4AAAAAAAAAAAAAAAAALgIAAGRy&#10;cy9lMm9Eb2MueG1sUEsBAi0AFAAGAAgAAAAhAMCME2XbAAAABgEAAA8AAAAAAAAAAAAAAAAAwwQA&#10;AGRycy9kb3ducmV2LnhtbFBLBQYAAAAABAAEAPMAAADLBQAAAAA=&#10;" fillcolor="#deeaf6 [660]" strokeweight=".5pt">
                <v:textbox>
                  <w:txbxContent>
                    <w:p w:rsidR="00FB3CA7" w:rsidRDefault="00840FBE" w:rsidP="002B626F">
                      <w:r>
                        <w:t>The Topics your child will be tested on are:</w:t>
                      </w:r>
                      <w:r w:rsidR="00FB3CA7">
                        <w:t xml:space="preserve"> </w:t>
                      </w:r>
                    </w:p>
                    <w:p w:rsidR="002B626F" w:rsidRDefault="002B626F" w:rsidP="002B626F">
                      <w:r>
                        <w:t>3.2 Particles and radiation: 3.2.1 Particles</w:t>
                      </w:r>
                    </w:p>
                    <w:p w:rsidR="002B626F" w:rsidRDefault="002B626F" w:rsidP="002B626F">
                      <w:r>
                        <w:t>3.3 Waves</w:t>
                      </w:r>
                    </w:p>
                    <w:p w:rsidR="002B626F" w:rsidRDefault="002B626F" w:rsidP="002B626F">
                      <w:r>
                        <w:t>3.4 Mechanics and materials: not 3.4.1.6 Momentum or 3.4.2 Materials</w:t>
                      </w:r>
                    </w:p>
                    <w:p w:rsidR="002B626F" w:rsidRDefault="002B626F" w:rsidP="002B626F">
                      <w:r>
                        <w:t>3.5 Electricity</w:t>
                      </w:r>
                    </w:p>
                    <w:p w:rsidR="00840FBE" w:rsidRDefault="00840FBE" w:rsidP="00FB3CA7">
                      <w:pPr>
                        <w:pStyle w:val="ListParagraph"/>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FB3CA7" w:rsidP="00840FBE">
      <w:pPr>
        <w:jc w:val="both"/>
      </w:pPr>
      <w:r>
        <w:rPr>
          <w:noProof/>
          <w:lang w:eastAsia="en-GB"/>
        </w:rPr>
        <mc:AlternateContent>
          <mc:Choice Requires="wps">
            <w:drawing>
              <wp:anchor distT="0" distB="0" distL="114300" distR="114300" simplePos="0" relativeHeight="251664384" behindDoc="0" locked="0" layoutInCell="1" allowOverlap="1" wp14:anchorId="5DA3CCFF" wp14:editId="6FFC33BE">
                <wp:simplePos x="0" y="0"/>
                <wp:positionH relativeFrom="margin">
                  <wp:align>right</wp:align>
                </wp:positionH>
                <wp:positionV relativeFrom="paragraph">
                  <wp:posOffset>270939</wp:posOffset>
                </wp:positionV>
                <wp:extent cx="5753100" cy="1312223"/>
                <wp:effectExtent l="0" t="0" r="19050" b="21590"/>
                <wp:wrapNone/>
                <wp:docPr id="5" name="Text Box 5"/>
                <wp:cNvGraphicFramePr/>
                <a:graphic xmlns:a="http://schemas.openxmlformats.org/drawingml/2006/main">
                  <a:graphicData uri="http://schemas.microsoft.com/office/word/2010/wordprocessingShape">
                    <wps:wsp>
                      <wps:cNvSpPr txBox="1"/>
                      <wps:spPr>
                        <a:xfrm>
                          <a:off x="0" y="0"/>
                          <a:ext cx="5753100" cy="1312223"/>
                        </a:xfrm>
                        <a:prstGeom prst="rect">
                          <a:avLst/>
                        </a:prstGeom>
                        <a:solidFill>
                          <a:schemeClr val="accent6">
                            <a:lumMod val="20000"/>
                            <a:lumOff val="80000"/>
                          </a:schemeClr>
                        </a:solidFill>
                        <a:ln w="6350">
                          <a:solidFill>
                            <a:prstClr val="black"/>
                          </a:solidFill>
                        </a:ln>
                      </wps:spPr>
                      <wps:txbx>
                        <w:txbxContent>
                          <w:p w:rsidR="00840FBE" w:rsidRDefault="00840FBE" w:rsidP="00840FBE">
                            <w:r>
                              <w:t>Recommended revision sites/resources:</w:t>
                            </w:r>
                          </w:p>
                          <w:tbl>
                            <w:tblPr>
                              <w:tblW w:w="87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5352"/>
                            </w:tblGrid>
                            <w:tr w:rsidR="00EA7828" w:rsidRPr="00FB3CA7" w:rsidTr="00EA7828">
                              <w:trPr>
                                <w:trHeight w:val="270"/>
                              </w:trPr>
                              <w:tc>
                                <w:tcPr>
                                  <w:tcW w:w="3394" w:type="dxa"/>
                                  <w:tcBorders>
                                    <w:top w:val="single" w:sz="6" w:space="0" w:color="auto"/>
                                    <w:left w:val="single" w:sz="6" w:space="0" w:color="auto"/>
                                    <w:bottom w:val="single" w:sz="6" w:space="0" w:color="auto"/>
                                    <w:right w:val="single" w:sz="6" w:space="0" w:color="auto"/>
                                  </w:tcBorders>
                                  <w:shd w:val="clear" w:color="auto" w:fill="auto"/>
                                  <w:vAlign w:val="bottom"/>
                                </w:tcPr>
                                <w:p w:rsidR="00EA7828" w:rsidRPr="00FB3CA7" w:rsidRDefault="00EA7828" w:rsidP="00EA7828">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Isaac Physics</w:t>
                                  </w:r>
                                  <w:r w:rsidRPr="00FB3CA7">
                                    <w:rPr>
                                      <w:rFonts w:ascii="Calibri" w:eastAsia="Times New Roman" w:hAnsi="Calibri" w:cs="Calibri"/>
                                      <w:color w:val="000000"/>
                                      <w:lang w:eastAsia="en-GB"/>
                                    </w:rPr>
                                    <w:t> </w:t>
                                  </w:r>
                                </w:p>
                              </w:tc>
                              <w:tc>
                                <w:tcPr>
                                  <w:tcW w:w="5352" w:type="dxa"/>
                                  <w:tcBorders>
                                    <w:top w:val="single" w:sz="6" w:space="0" w:color="auto"/>
                                    <w:left w:val="single" w:sz="6" w:space="0" w:color="auto"/>
                                    <w:bottom w:val="single" w:sz="6" w:space="0" w:color="auto"/>
                                    <w:right w:val="single" w:sz="6" w:space="0" w:color="auto"/>
                                  </w:tcBorders>
                                  <w:shd w:val="clear" w:color="auto" w:fill="auto"/>
                                  <w:vAlign w:val="center"/>
                                </w:tcPr>
                                <w:p w:rsidR="00EA7828" w:rsidRPr="00FB3CA7" w:rsidRDefault="00EA7828" w:rsidP="00EA7828">
                                  <w:pPr>
                                    <w:spacing w:after="0" w:line="240" w:lineRule="auto"/>
                                    <w:textAlignment w:val="baseline"/>
                                    <w:rPr>
                                      <w:rFonts w:ascii="Times New Roman" w:eastAsia="Times New Roman" w:hAnsi="Times New Roman" w:cs="Times New Roman"/>
                                      <w:sz w:val="24"/>
                                      <w:szCs w:val="24"/>
                                      <w:lang w:eastAsia="en-GB"/>
                                    </w:rPr>
                                  </w:pPr>
                                  <w:hyperlink r:id="rId5" w:tgtFrame="_blank" w:history="1">
                                    <w:r w:rsidRPr="00FB3CA7">
                                      <w:rPr>
                                        <w:rFonts w:ascii="Calibri" w:eastAsia="Times New Roman" w:hAnsi="Calibri" w:cs="Calibri"/>
                                        <w:color w:val="0000FF"/>
                                        <w:u w:val="single"/>
                                        <w:lang w:val="en-US" w:eastAsia="en-GB"/>
                                      </w:rPr>
                                      <w:t>https://isaacphysics.org/</w:t>
                                    </w:r>
                                  </w:hyperlink>
                                  <w:r w:rsidRPr="00FB3CA7">
                                    <w:rPr>
                                      <w:rFonts w:ascii="Calibri" w:eastAsia="Times New Roman" w:hAnsi="Calibri" w:cs="Calibri"/>
                                      <w:color w:val="0563C1"/>
                                      <w:lang w:eastAsia="en-GB"/>
                                    </w:rPr>
                                    <w:t> </w:t>
                                  </w:r>
                                </w:p>
                              </w:tc>
                            </w:tr>
                            <w:tr w:rsidR="00EA7828" w:rsidRPr="00FB3CA7" w:rsidTr="00EA7828">
                              <w:trPr>
                                <w:trHeight w:val="270"/>
                              </w:trPr>
                              <w:tc>
                                <w:tcPr>
                                  <w:tcW w:w="3394" w:type="dxa"/>
                                  <w:tcBorders>
                                    <w:top w:val="single" w:sz="6" w:space="0" w:color="auto"/>
                                    <w:left w:val="single" w:sz="6" w:space="0" w:color="auto"/>
                                    <w:bottom w:val="single" w:sz="6" w:space="0" w:color="auto"/>
                                    <w:right w:val="single" w:sz="6" w:space="0" w:color="auto"/>
                                  </w:tcBorders>
                                  <w:shd w:val="clear" w:color="auto" w:fill="auto"/>
                                  <w:vAlign w:val="bottom"/>
                                </w:tcPr>
                                <w:p w:rsidR="00EA7828" w:rsidRPr="00FB3CA7" w:rsidRDefault="00EA7828" w:rsidP="00EA7828">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Science Shorts</w:t>
                                  </w:r>
                                </w:p>
                              </w:tc>
                              <w:tc>
                                <w:tcPr>
                                  <w:tcW w:w="5352" w:type="dxa"/>
                                  <w:tcBorders>
                                    <w:top w:val="single" w:sz="6" w:space="0" w:color="auto"/>
                                    <w:left w:val="single" w:sz="6" w:space="0" w:color="auto"/>
                                    <w:bottom w:val="single" w:sz="6" w:space="0" w:color="auto"/>
                                    <w:right w:val="single" w:sz="6" w:space="0" w:color="auto"/>
                                  </w:tcBorders>
                                  <w:shd w:val="clear" w:color="auto" w:fill="auto"/>
                                  <w:vAlign w:val="bottom"/>
                                </w:tcPr>
                                <w:p w:rsidR="00EA7828" w:rsidRPr="00FB3CA7" w:rsidRDefault="00EA7828" w:rsidP="00EA7828">
                                  <w:pPr>
                                    <w:spacing w:after="0" w:line="240" w:lineRule="auto"/>
                                    <w:textAlignment w:val="baseline"/>
                                    <w:rPr>
                                      <w:rFonts w:ascii="Times New Roman" w:eastAsia="Times New Roman" w:hAnsi="Times New Roman" w:cs="Times New Roman"/>
                                      <w:sz w:val="24"/>
                                      <w:szCs w:val="24"/>
                                      <w:lang w:eastAsia="en-GB"/>
                                    </w:rPr>
                                  </w:pPr>
                                  <w:hyperlink r:id="rId6" w:history="1">
                                    <w:r>
                                      <w:rPr>
                                        <w:rStyle w:val="Hyperlink"/>
                                      </w:rPr>
                                      <w:t>Science Shorts - YouTube</w:t>
                                    </w:r>
                                  </w:hyperlink>
                                </w:p>
                              </w:tc>
                            </w:tr>
                            <w:tr w:rsidR="00EA7828" w:rsidRPr="00FB3CA7" w:rsidTr="00EA7828">
                              <w:trPr>
                                <w:trHeight w:val="270"/>
                              </w:trPr>
                              <w:tc>
                                <w:tcPr>
                                  <w:tcW w:w="3394" w:type="dxa"/>
                                  <w:tcBorders>
                                    <w:top w:val="single" w:sz="6" w:space="0" w:color="auto"/>
                                    <w:left w:val="single" w:sz="6" w:space="0" w:color="auto"/>
                                    <w:bottom w:val="single" w:sz="6" w:space="0" w:color="auto"/>
                                    <w:right w:val="single" w:sz="6" w:space="0" w:color="auto"/>
                                  </w:tcBorders>
                                  <w:shd w:val="clear" w:color="auto" w:fill="auto"/>
                                  <w:vAlign w:val="bottom"/>
                                </w:tcPr>
                                <w:p w:rsidR="00EA7828" w:rsidRPr="00FB3CA7" w:rsidRDefault="00EA7828" w:rsidP="00EA7828">
                                  <w:pPr>
                                    <w:spacing w:after="0" w:line="240" w:lineRule="auto"/>
                                    <w:textAlignment w:val="baseline"/>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Malmesbury</w:t>
                                  </w:r>
                                  <w:proofErr w:type="spellEnd"/>
                                  <w:r>
                                    <w:rPr>
                                      <w:rFonts w:ascii="Times New Roman" w:eastAsia="Times New Roman" w:hAnsi="Times New Roman" w:cs="Times New Roman"/>
                                      <w:sz w:val="24"/>
                                      <w:szCs w:val="24"/>
                                      <w:lang w:eastAsia="en-GB"/>
                                    </w:rPr>
                                    <w:t xml:space="preserve"> Science</w:t>
                                  </w:r>
                                </w:p>
                              </w:tc>
                              <w:tc>
                                <w:tcPr>
                                  <w:tcW w:w="5352" w:type="dxa"/>
                                  <w:tcBorders>
                                    <w:top w:val="single" w:sz="6" w:space="0" w:color="auto"/>
                                    <w:left w:val="single" w:sz="6" w:space="0" w:color="auto"/>
                                    <w:bottom w:val="single" w:sz="6" w:space="0" w:color="auto"/>
                                    <w:right w:val="single" w:sz="6" w:space="0" w:color="auto"/>
                                  </w:tcBorders>
                                  <w:shd w:val="clear" w:color="auto" w:fill="auto"/>
                                  <w:vAlign w:val="center"/>
                                </w:tcPr>
                                <w:p w:rsidR="00EA7828" w:rsidRPr="00FB3CA7" w:rsidRDefault="00EA7828" w:rsidP="00EA7828">
                                  <w:pPr>
                                    <w:spacing w:after="0" w:line="240" w:lineRule="auto"/>
                                    <w:textAlignment w:val="baseline"/>
                                    <w:rPr>
                                      <w:rFonts w:ascii="Times New Roman" w:eastAsia="Times New Roman" w:hAnsi="Times New Roman" w:cs="Times New Roman"/>
                                      <w:sz w:val="24"/>
                                      <w:szCs w:val="24"/>
                                      <w:lang w:eastAsia="en-GB"/>
                                    </w:rPr>
                                  </w:pPr>
                                  <w:hyperlink r:id="rId7" w:history="1">
                                    <w:proofErr w:type="spellStart"/>
                                    <w:r>
                                      <w:rPr>
                                        <w:rStyle w:val="Hyperlink"/>
                                      </w:rPr>
                                      <w:t>Malmesbury</w:t>
                                    </w:r>
                                    <w:proofErr w:type="spellEnd"/>
                                    <w:r>
                                      <w:rPr>
                                        <w:rStyle w:val="Hyperlink"/>
                                      </w:rPr>
                                      <w:t xml:space="preserve"> Education - YouTube</w:t>
                                    </w:r>
                                  </w:hyperlink>
                                </w:p>
                              </w:tc>
                            </w:tr>
                            <w:tr w:rsidR="00EA7828" w:rsidRPr="00FB3CA7" w:rsidTr="00EA7828">
                              <w:trPr>
                                <w:trHeight w:val="270"/>
                              </w:trPr>
                              <w:tc>
                                <w:tcPr>
                                  <w:tcW w:w="3394" w:type="dxa"/>
                                  <w:tcBorders>
                                    <w:top w:val="single" w:sz="6" w:space="0" w:color="auto"/>
                                    <w:left w:val="single" w:sz="6" w:space="0" w:color="auto"/>
                                    <w:bottom w:val="single" w:sz="6" w:space="0" w:color="auto"/>
                                    <w:right w:val="single" w:sz="6" w:space="0" w:color="auto"/>
                                  </w:tcBorders>
                                  <w:shd w:val="clear" w:color="auto" w:fill="auto"/>
                                  <w:vAlign w:val="bottom"/>
                                </w:tcPr>
                                <w:p w:rsidR="00EA7828" w:rsidRPr="00FB3CA7" w:rsidRDefault="00EA7828" w:rsidP="00EA7828">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Maths and Physics Tutor</w:t>
                                  </w:r>
                                </w:p>
                              </w:tc>
                              <w:tc>
                                <w:tcPr>
                                  <w:tcW w:w="5352" w:type="dxa"/>
                                  <w:tcBorders>
                                    <w:top w:val="single" w:sz="6" w:space="0" w:color="auto"/>
                                    <w:left w:val="single" w:sz="6" w:space="0" w:color="auto"/>
                                    <w:bottom w:val="single" w:sz="6" w:space="0" w:color="auto"/>
                                    <w:right w:val="single" w:sz="6" w:space="0" w:color="auto"/>
                                  </w:tcBorders>
                                  <w:shd w:val="clear" w:color="auto" w:fill="auto"/>
                                  <w:vAlign w:val="center"/>
                                </w:tcPr>
                                <w:p w:rsidR="00EA7828" w:rsidRPr="00FB3CA7" w:rsidRDefault="00EA7828" w:rsidP="00EA7828">
                                  <w:pPr>
                                    <w:spacing w:after="0" w:line="240" w:lineRule="auto"/>
                                    <w:textAlignment w:val="baseline"/>
                                    <w:rPr>
                                      <w:rFonts w:ascii="Times New Roman" w:eastAsia="Times New Roman" w:hAnsi="Times New Roman" w:cs="Times New Roman"/>
                                      <w:sz w:val="24"/>
                                      <w:szCs w:val="24"/>
                                      <w:lang w:eastAsia="en-GB"/>
                                    </w:rPr>
                                  </w:pPr>
                                  <w:hyperlink r:id="rId8" w:history="1">
                                    <w:r>
                                      <w:rPr>
                                        <w:rStyle w:val="Hyperlink"/>
                                      </w:rPr>
                                      <w:t>Physics &amp; Maths Tutor (physicsandmathstutor.com)</w:t>
                                    </w:r>
                                  </w:hyperlink>
                                </w:p>
                              </w:tc>
                            </w:tr>
                          </w:tbl>
                          <w:p w:rsidR="00840FBE" w:rsidRDefault="00840FBE" w:rsidP="00FB3CA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27" type="#_x0000_t202" style="position:absolute;left:0;text-align:left;margin-left:401.8pt;margin-top:21.35pt;width:453pt;height:103.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pjbAIAAOgEAAAOAAAAZHJzL2Uyb0RvYy54bWysVMFOGzEQvVfqP1i+l80mhNKIDUpBVJUo&#10;IEHF2fF6yaq2x7Wd7NKv77M3CYH2VPXi2DOzb2bevMnZeW802ygfWrIVL49GnCkrqW7tU8W/P1x9&#10;OOUsRGFrocmqij+rwM/n79+ddW6mxrQiXSvPAGLDrHMVX8XoZkUR5EoZEY7IKQtnQ96IiKd/Kmov&#10;OqAbXYxHo5OiI187T1KFAOvl4OTzjN80SsbbpgkqMl1x1Bbz6fO5TGcxPxOzJy/cqpXbMsQ/VGFE&#10;a5F0D3UpomBr3/4BZVrpKVATjySZgpqmlSr3gG7K0Ztu7lfCqdwLyAluT1P4f7DyZnPnWVtXfMqZ&#10;FQYjelB9ZJ+pZ9PETufCDEH3DmGxhxlT3tkDjKnpvvEm/aIdBj94ft5zm8AkjNOP00k5gkvCV07K&#10;8Xg8STjFy+fOh/hFkWHpUnGP4WVOxeY6xCF0F5KyBdJtfdVqnR9JMOpCe7YRGLWQUtl4kj/Xa/ON&#10;6sEOyaCGPHSYIY3BfLozo5osvYSUa3uVRFvWVfxkMh1l4Fe+VNk+/VIL+WPb3UEU0LUFbOJ04C7d&#10;Yr/s8wT2vC6pfgbdnga5BievWsBfixDvhIc+QSN2Lt7iaDShJtreOFuR//U3e4qHbODlrIPeKx5+&#10;roVXnOmvFoL6VB4fpwXJj+PpxzEe/tCzPPTYtbkg8Fxiu53M1xQf9e7aeDKPWM1FygqXsBK5Kx53&#10;14s4bCFWW6rFIgdhJZyI1/beyQSd5ppofegfhXdbVUQI6oZ2myFmb8QxxKYvLS3WkZo2KyfxPLC6&#10;pR/rlOe7Xf20r4fvHPXyBzX/DQAA//8DAFBLAwQUAAYACAAAACEAHoSvv94AAAAHAQAADwAAAGRy&#10;cy9kb3ducmV2LnhtbEyPzU7DMBCE70i8g7VIXBB1Gqr+hGwqqMgBqRcCD+DESxI1Xke22wSeHnOC&#10;486MZr7N97MZxIWc7y0jLBcJCOLG6p5bhI/38n4LwgfFWg2WCeGLPOyL66tcZdpO/EaXKrQilrDP&#10;FEIXwphJ6ZuOjPILOxJH79M6o0I8XSu1U1MsN4NMk2Qtjeo5LnRqpENHzak6G4Ry+33Xq0P1mpSn&#10;ejM9z+74sqwRb2/mp0cQgebwF4Zf/IgORWSq7Zm1FwNCfCQgrNINiOjuknUUaoR0tXsAWeTyP3/x&#10;AwAA//8DAFBLAQItABQABgAIAAAAIQC2gziS/gAAAOEBAAATAAAAAAAAAAAAAAAAAAAAAABbQ29u&#10;dGVudF9UeXBlc10ueG1sUEsBAi0AFAAGAAgAAAAhADj9If/WAAAAlAEAAAsAAAAAAAAAAAAAAAAA&#10;LwEAAF9yZWxzLy5yZWxzUEsBAi0AFAAGAAgAAAAhAGQ/qmNsAgAA6AQAAA4AAAAAAAAAAAAAAAAA&#10;LgIAAGRycy9lMm9Eb2MueG1sUEsBAi0AFAAGAAgAAAAhAB6Er7/eAAAABwEAAA8AAAAAAAAAAAAA&#10;AAAAxgQAAGRycy9kb3ducmV2LnhtbFBLBQYAAAAABAAEAPMAAADRBQAAAAA=&#10;" fillcolor="#e2efd9 [665]" strokeweight=".5pt">
                <v:textbox>
                  <w:txbxContent>
                    <w:p w:rsidR="00840FBE" w:rsidRDefault="00840FBE" w:rsidP="00840FBE">
                      <w:r>
                        <w:t>Recommended revision sites/resources:</w:t>
                      </w:r>
                    </w:p>
                    <w:tbl>
                      <w:tblPr>
                        <w:tblW w:w="87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5352"/>
                      </w:tblGrid>
                      <w:tr w:rsidR="00EA7828" w:rsidRPr="00FB3CA7" w:rsidTr="00EA7828">
                        <w:trPr>
                          <w:trHeight w:val="270"/>
                        </w:trPr>
                        <w:tc>
                          <w:tcPr>
                            <w:tcW w:w="3394" w:type="dxa"/>
                            <w:tcBorders>
                              <w:top w:val="single" w:sz="6" w:space="0" w:color="auto"/>
                              <w:left w:val="single" w:sz="6" w:space="0" w:color="auto"/>
                              <w:bottom w:val="single" w:sz="6" w:space="0" w:color="auto"/>
                              <w:right w:val="single" w:sz="6" w:space="0" w:color="auto"/>
                            </w:tcBorders>
                            <w:shd w:val="clear" w:color="auto" w:fill="auto"/>
                            <w:vAlign w:val="bottom"/>
                          </w:tcPr>
                          <w:p w:rsidR="00EA7828" w:rsidRPr="00FB3CA7" w:rsidRDefault="00EA7828" w:rsidP="00EA7828">
                            <w:pPr>
                              <w:spacing w:after="0" w:line="240" w:lineRule="auto"/>
                              <w:textAlignment w:val="baseline"/>
                              <w:rPr>
                                <w:rFonts w:ascii="Times New Roman" w:eastAsia="Times New Roman" w:hAnsi="Times New Roman" w:cs="Times New Roman"/>
                                <w:sz w:val="24"/>
                                <w:szCs w:val="24"/>
                                <w:lang w:eastAsia="en-GB"/>
                              </w:rPr>
                            </w:pPr>
                            <w:r w:rsidRPr="00FB3CA7">
                              <w:rPr>
                                <w:rFonts w:ascii="Calibri" w:eastAsia="Times New Roman" w:hAnsi="Calibri" w:cs="Calibri"/>
                                <w:color w:val="000000"/>
                                <w:lang w:val="en-US" w:eastAsia="en-GB"/>
                              </w:rPr>
                              <w:t>Isaac Physics</w:t>
                            </w:r>
                            <w:r w:rsidRPr="00FB3CA7">
                              <w:rPr>
                                <w:rFonts w:ascii="Calibri" w:eastAsia="Times New Roman" w:hAnsi="Calibri" w:cs="Calibri"/>
                                <w:color w:val="000000"/>
                                <w:lang w:eastAsia="en-GB"/>
                              </w:rPr>
                              <w:t> </w:t>
                            </w:r>
                          </w:p>
                        </w:tc>
                        <w:tc>
                          <w:tcPr>
                            <w:tcW w:w="5352" w:type="dxa"/>
                            <w:tcBorders>
                              <w:top w:val="single" w:sz="6" w:space="0" w:color="auto"/>
                              <w:left w:val="single" w:sz="6" w:space="0" w:color="auto"/>
                              <w:bottom w:val="single" w:sz="6" w:space="0" w:color="auto"/>
                              <w:right w:val="single" w:sz="6" w:space="0" w:color="auto"/>
                            </w:tcBorders>
                            <w:shd w:val="clear" w:color="auto" w:fill="auto"/>
                            <w:vAlign w:val="center"/>
                          </w:tcPr>
                          <w:p w:rsidR="00EA7828" w:rsidRPr="00FB3CA7" w:rsidRDefault="00EA7828" w:rsidP="00EA7828">
                            <w:pPr>
                              <w:spacing w:after="0" w:line="240" w:lineRule="auto"/>
                              <w:textAlignment w:val="baseline"/>
                              <w:rPr>
                                <w:rFonts w:ascii="Times New Roman" w:eastAsia="Times New Roman" w:hAnsi="Times New Roman" w:cs="Times New Roman"/>
                                <w:sz w:val="24"/>
                                <w:szCs w:val="24"/>
                                <w:lang w:eastAsia="en-GB"/>
                              </w:rPr>
                            </w:pPr>
                            <w:hyperlink r:id="rId9" w:tgtFrame="_blank" w:history="1">
                              <w:r w:rsidRPr="00FB3CA7">
                                <w:rPr>
                                  <w:rFonts w:ascii="Calibri" w:eastAsia="Times New Roman" w:hAnsi="Calibri" w:cs="Calibri"/>
                                  <w:color w:val="0000FF"/>
                                  <w:u w:val="single"/>
                                  <w:lang w:val="en-US" w:eastAsia="en-GB"/>
                                </w:rPr>
                                <w:t>https://isaacphysics.org/</w:t>
                              </w:r>
                            </w:hyperlink>
                            <w:r w:rsidRPr="00FB3CA7">
                              <w:rPr>
                                <w:rFonts w:ascii="Calibri" w:eastAsia="Times New Roman" w:hAnsi="Calibri" w:cs="Calibri"/>
                                <w:color w:val="0563C1"/>
                                <w:lang w:eastAsia="en-GB"/>
                              </w:rPr>
                              <w:t> </w:t>
                            </w:r>
                          </w:p>
                        </w:tc>
                      </w:tr>
                      <w:tr w:rsidR="00EA7828" w:rsidRPr="00FB3CA7" w:rsidTr="00EA7828">
                        <w:trPr>
                          <w:trHeight w:val="270"/>
                        </w:trPr>
                        <w:tc>
                          <w:tcPr>
                            <w:tcW w:w="3394" w:type="dxa"/>
                            <w:tcBorders>
                              <w:top w:val="single" w:sz="6" w:space="0" w:color="auto"/>
                              <w:left w:val="single" w:sz="6" w:space="0" w:color="auto"/>
                              <w:bottom w:val="single" w:sz="6" w:space="0" w:color="auto"/>
                              <w:right w:val="single" w:sz="6" w:space="0" w:color="auto"/>
                            </w:tcBorders>
                            <w:shd w:val="clear" w:color="auto" w:fill="auto"/>
                            <w:vAlign w:val="bottom"/>
                          </w:tcPr>
                          <w:p w:rsidR="00EA7828" w:rsidRPr="00FB3CA7" w:rsidRDefault="00EA7828" w:rsidP="00EA7828">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Science Shorts</w:t>
                            </w:r>
                          </w:p>
                        </w:tc>
                        <w:tc>
                          <w:tcPr>
                            <w:tcW w:w="5352" w:type="dxa"/>
                            <w:tcBorders>
                              <w:top w:val="single" w:sz="6" w:space="0" w:color="auto"/>
                              <w:left w:val="single" w:sz="6" w:space="0" w:color="auto"/>
                              <w:bottom w:val="single" w:sz="6" w:space="0" w:color="auto"/>
                              <w:right w:val="single" w:sz="6" w:space="0" w:color="auto"/>
                            </w:tcBorders>
                            <w:shd w:val="clear" w:color="auto" w:fill="auto"/>
                            <w:vAlign w:val="bottom"/>
                          </w:tcPr>
                          <w:p w:rsidR="00EA7828" w:rsidRPr="00FB3CA7" w:rsidRDefault="00EA7828" w:rsidP="00EA7828">
                            <w:pPr>
                              <w:spacing w:after="0" w:line="240" w:lineRule="auto"/>
                              <w:textAlignment w:val="baseline"/>
                              <w:rPr>
                                <w:rFonts w:ascii="Times New Roman" w:eastAsia="Times New Roman" w:hAnsi="Times New Roman" w:cs="Times New Roman"/>
                                <w:sz w:val="24"/>
                                <w:szCs w:val="24"/>
                                <w:lang w:eastAsia="en-GB"/>
                              </w:rPr>
                            </w:pPr>
                            <w:hyperlink r:id="rId10" w:history="1">
                              <w:r>
                                <w:rPr>
                                  <w:rStyle w:val="Hyperlink"/>
                                </w:rPr>
                                <w:t>Science Shorts - YouTube</w:t>
                              </w:r>
                            </w:hyperlink>
                          </w:p>
                        </w:tc>
                      </w:tr>
                      <w:tr w:rsidR="00EA7828" w:rsidRPr="00FB3CA7" w:rsidTr="00EA7828">
                        <w:trPr>
                          <w:trHeight w:val="270"/>
                        </w:trPr>
                        <w:tc>
                          <w:tcPr>
                            <w:tcW w:w="3394" w:type="dxa"/>
                            <w:tcBorders>
                              <w:top w:val="single" w:sz="6" w:space="0" w:color="auto"/>
                              <w:left w:val="single" w:sz="6" w:space="0" w:color="auto"/>
                              <w:bottom w:val="single" w:sz="6" w:space="0" w:color="auto"/>
                              <w:right w:val="single" w:sz="6" w:space="0" w:color="auto"/>
                            </w:tcBorders>
                            <w:shd w:val="clear" w:color="auto" w:fill="auto"/>
                            <w:vAlign w:val="bottom"/>
                          </w:tcPr>
                          <w:p w:rsidR="00EA7828" w:rsidRPr="00FB3CA7" w:rsidRDefault="00EA7828" w:rsidP="00EA7828">
                            <w:pPr>
                              <w:spacing w:after="0" w:line="240" w:lineRule="auto"/>
                              <w:textAlignment w:val="baseline"/>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Malmesbury</w:t>
                            </w:r>
                            <w:proofErr w:type="spellEnd"/>
                            <w:r>
                              <w:rPr>
                                <w:rFonts w:ascii="Times New Roman" w:eastAsia="Times New Roman" w:hAnsi="Times New Roman" w:cs="Times New Roman"/>
                                <w:sz w:val="24"/>
                                <w:szCs w:val="24"/>
                                <w:lang w:eastAsia="en-GB"/>
                              </w:rPr>
                              <w:t xml:space="preserve"> Science</w:t>
                            </w:r>
                          </w:p>
                        </w:tc>
                        <w:tc>
                          <w:tcPr>
                            <w:tcW w:w="5352" w:type="dxa"/>
                            <w:tcBorders>
                              <w:top w:val="single" w:sz="6" w:space="0" w:color="auto"/>
                              <w:left w:val="single" w:sz="6" w:space="0" w:color="auto"/>
                              <w:bottom w:val="single" w:sz="6" w:space="0" w:color="auto"/>
                              <w:right w:val="single" w:sz="6" w:space="0" w:color="auto"/>
                            </w:tcBorders>
                            <w:shd w:val="clear" w:color="auto" w:fill="auto"/>
                            <w:vAlign w:val="center"/>
                          </w:tcPr>
                          <w:p w:rsidR="00EA7828" w:rsidRPr="00FB3CA7" w:rsidRDefault="00EA7828" w:rsidP="00EA7828">
                            <w:pPr>
                              <w:spacing w:after="0" w:line="240" w:lineRule="auto"/>
                              <w:textAlignment w:val="baseline"/>
                              <w:rPr>
                                <w:rFonts w:ascii="Times New Roman" w:eastAsia="Times New Roman" w:hAnsi="Times New Roman" w:cs="Times New Roman"/>
                                <w:sz w:val="24"/>
                                <w:szCs w:val="24"/>
                                <w:lang w:eastAsia="en-GB"/>
                              </w:rPr>
                            </w:pPr>
                            <w:hyperlink r:id="rId11" w:history="1">
                              <w:proofErr w:type="spellStart"/>
                              <w:r>
                                <w:rPr>
                                  <w:rStyle w:val="Hyperlink"/>
                                </w:rPr>
                                <w:t>Malmesbury</w:t>
                              </w:r>
                              <w:proofErr w:type="spellEnd"/>
                              <w:r>
                                <w:rPr>
                                  <w:rStyle w:val="Hyperlink"/>
                                </w:rPr>
                                <w:t xml:space="preserve"> Education - YouTube</w:t>
                              </w:r>
                            </w:hyperlink>
                          </w:p>
                        </w:tc>
                      </w:tr>
                      <w:tr w:rsidR="00EA7828" w:rsidRPr="00FB3CA7" w:rsidTr="00EA7828">
                        <w:trPr>
                          <w:trHeight w:val="270"/>
                        </w:trPr>
                        <w:tc>
                          <w:tcPr>
                            <w:tcW w:w="3394" w:type="dxa"/>
                            <w:tcBorders>
                              <w:top w:val="single" w:sz="6" w:space="0" w:color="auto"/>
                              <w:left w:val="single" w:sz="6" w:space="0" w:color="auto"/>
                              <w:bottom w:val="single" w:sz="6" w:space="0" w:color="auto"/>
                              <w:right w:val="single" w:sz="6" w:space="0" w:color="auto"/>
                            </w:tcBorders>
                            <w:shd w:val="clear" w:color="auto" w:fill="auto"/>
                            <w:vAlign w:val="bottom"/>
                          </w:tcPr>
                          <w:p w:rsidR="00EA7828" w:rsidRPr="00FB3CA7" w:rsidRDefault="00EA7828" w:rsidP="00EA7828">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Maths and Physics Tutor</w:t>
                            </w:r>
                          </w:p>
                        </w:tc>
                        <w:tc>
                          <w:tcPr>
                            <w:tcW w:w="5352" w:type="dxa"/>
                            <w:tcBorders>
                              <w:top w:val="single" w:sz="6" w:space="0" w:color="auto"/>
                              <w:left w:val="single" w:sz="6" w:space="0" w:color="auto"/>
                              <w:bottom w:val="single" w:sz="6" w:space="0" w:color="auto"/>
                              <w:right w:val="single" w:sz="6" w:space="0" w:color="auto"/>
                            </w:tcBorders>
                            <w:shd w:val="clear" w:color="auto" w:fill="auto"/>
                            <w:vAlign w:val="center"/>
                          </w:tcPr>
                          <w:p w:rsidR="00EA7828" w:rsidRPr="00FB3CA7" w:rsidRDefault="00EA7828" w:rsidP="00EA7828">
                            <w:pPr>
                              <w:spacing w:after="0" w:line="240" w:lineRule="auto"/>
                              <w:textAlignment w:val="baseline"/>
                              <w:rPr>
                                <w:rFonts w:ascii="Times New Roman" w:eastAsia="Times New Roman" w:hAnsi="Times New Roman" w:cs="Times New Roman"/>
                                <w:sz w:val="24"/>
                                <w:szCs w:val="24"/>
                                <w:lang w:eastAsia="en-GB"/>
                              </w:rPr>
                            </w:pPr>
                            <w:hyperlink r:id="rId12" w:history="1">
                              <w:r>
                                <w:rPr>
                                  <w:rStyle w:val="Hyperlink"/>
                                </w:rPr>
                                <w:t>Physics &amp; Maths Tutor (physicsandmathstutor.com)</w:t>
                              </w:r>
                            </w:hyperlink>
                          </w:p>
                        </w:tc>
                      </w:tr>
                    </w:tbl>
                    <w:p w:rsidR="00840FBE" w:rsidRDefault="00840FBE" w:rsidP="00FB3CA7">
                      <w:pPr>
                        <w:pStyle w:val="ListParagraph"/>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840FBE" w:rsidRDefault="00840FBE" w:rsidP="00840FBE">
                            <w:r>
                              <w:t>Hints and Tips:</w:t>
                            </w:r>
                          </w:p>
                          <w:p w:rsidR="00840FBE" w:rsidRDefault="00FB3CA7" w:rsidP="00953093">
                            <w:r>
                              <w:t>In calculations</w:t>
                            </w:r>
                            <w:r w:rsidR="00953093">
                              <w:t xml:space="preserve">: </w:t>
                            </w:r>
                            <w:r>
                              <w:t xml:space="preserve"> 1. </w:t>
                            </w:r>
                            <w:r w:rsidR="00441525">
                              <w:t xml:space="preserve"> </w:t>
                            </w:r>
                            <w:r>
                              <w:t xml:space="preserve">Always </w:t>
                            </w:r>
                            <w:r w:rsidR="00441525">
                              <w:t xml:space="preserve"> </w:t>
                            </w:r>
                            <w:r>
                              <w:t xml:space="preserve">show your working out.  </w:t>
                            </w:r>
                          </w:p>
                          <w:p w:rsidR="00FB3CA7" w:rsidRDefault="00953093" w:rsidP="00953093">
                            <w:pPr>
                              <w:pStyle w:val="ListParagraph"/>
                              <w:ind w:left="1440"/>
                            </w:pPr>
                            <w:r>
                              <w:t>2.</w:t>
                            </w:r>
                            <w:r w:rsidR="00FB3CA7">
                              <w:t xml:space="preserve"> There is usual a mark for </w:t>
                            </w:r>
                            <w:r>
                              <w:t>substituting</w:t>
                            </w:r>
                            <w:r w:rsidR="00FB3CA7">
                              <w:t xml:space="preserve"> you values into an equation.</w:t>
                            </w:r>
                          </w:p>
                          <w:p w:rsidR="00953093" w:rsidRDefault="00953093" w:rsidP="00953093">
                            <w:r>
                              <w:t xml:space="preserve">                             3. Don’t leave answers as fractions, change them into decimals.</w:t>
                            </w:r>
                          </w:p>
                          <w:p w:rsidR="00953093" w:rsidRDefault="00953093" w:rsidP="00953093">
                            <w:r>
                              <w:t xml:space="preserve">                            4.  Always remember your units.</w:t>
                            </w:r>
                          </w:p>
                          <w:p w:rsidR="00953093" w:rsidRDefault="00953093" w:rsidP="00953093">
                            <w:r>
                              <w:t>Remember</w:t>
                            </w:r>
                            <w:r w:rsidR="00EA7828">
                              <w:t xml:space="preserve"> to check for prefixes on units</w:t>
                            </w:r>
                            <w:r>
                              <w:t>.</w:t>
                            </w:r>
                          </w:p>
                          <w:p w:rsidR="00953093" w:rsidRDefault="00953093" w:rsidP="00953093">
                            <w:pPr>
                              <w:pStyle w:val="ListParagraph"/>
                              <w:ind w:left="1440"/>
                            </w:pPr>
                          </w:p>
                          <w:p w:rsidR="00FB3CA7" w:rsidRDefault="00953093" w:rsidP="00953093">
                            <w:r>
                              <w:t xml:space="preserve">  </w:t>
                            </w:r>
                            <w:r>
                              <w:tab/>
                            </w:r>
                            <w:r>
                              <w:tab/>
                            </w:r>
                            <w:r>
                              <w:tab/>
                            </w:r>
                            <w:r w:rsidR="00FB3CA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6" o:spid="_x0000_s1028" type="#_x0000_t202" style="position:absolute;left:0;text-align:left;margin-left:402.55pt;margin-top:14.45pt;width:453.75pt;height:21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mGawIAAOgEAAAOAAAAZHJzL2Uyb0RvYy54bWysVF1P2zAUfZ+0/2D5faTN2sIqUtSBmCYx&#10;QCoTz67j0GiOr2e7Tdiv37GTlsL2NO3F9f3I8b3nntvzi67RbKecr8kUfHwy4kwZSWVtngr+/eH6&#10;wxlnPghTCk1GFfxZeX6xeP/uvLVzldOGdKkcA4jx89YWfBOCnWeZlxvVCH9CVhkEK3KNCDDdU1Y6&#10;0QK90Vk+Gs2yllxpHUnlPbxXfZAvEn5VKRnuqsqrwHTBUVtIp0vnOp7Z4lzMn5ywm1oOZYh/qKIR&#10;tcGjB6grEQTbuvoPqKaWjjxV4URSk1FV1VKlHtDNePSmm9VGWJV6ATneHmjy/w9W3u7uHavLgs84&#10;M6LBiB5UF9hn6tgsstNaP0fSyiItdHBjynu/hzM23VWuib9ohyEOnp8P3EYwCef0dJbP8ilnErH8&#10;dDyJBvCzl8+t8+GLoobFS8Edhpc4FbsbH/rUfUp8zZOuy+ta62REwahL7dhOYNRCSmXCJH2ut803&#10;Kns/JDMahg43pNG7z/ZuVJOkF5FSba8e0Ya1IOrjdJSAX8ViZYfn11rIH0N3R1lA1wawkdOeu3gL&#10;3bpLE8j3vK6pfAbdjnq5eiuva8DfCB/uhYM+wTB2LtzhqDShJhpunG3I/fqbP+ZDNohy1kLvBfc/&#10;t8IpzvRXA0F9Gk8mcUGSMZme5jDccWR9HDHb5pLA8xjbbWW6xvyg99fKUfOI1VzGVxESRuLtgof9&#10;9TL0W4jVlmq5TElYCSvCjVlZGaHjXCOtD92jcHZQRYCgbmm/GWL+Rhx9bvzS0HIbqKqTciLPPasD&#10;/VinNN9h9eO+Htsp6+UPavEbAAD//wMAUEsDBBQABgAIAAAAIQCpS9jA3wAAAAcBAAAPAAAAZHJz&#10;L2Rvd25yZXYueG1sTI9BT8JAFITvJv6HzTPxYmQrAYTaV2JEbiYESjgv7aNbu/u26S5Q/fWuJz1O&#10;ZjLzTbYcrBEX6n3jGOFplIAgLl3VcI2wL9aPcxA+KK6UcUwIX+Rhmd/eZCqt3JW3dNmFWsQS9qlC&#10;0CF0qZS+1GSVH7mOOHon11sVouxrWfXqGsutkeMkmUmrGo4LWnX0pqlsd2eLULRrvVm9Fw/D1ny3&#10;5qBX9cfpE/H+bnh9ARFoCH9h+MWP6JBHpqM7c+WFQYhHAsJ4vgAR3UXyPAVxRJhMZxOQeSb/8+c/&#10;AAAA//8DAFBLAQItABQABgAIAAAAIQC2gziS/gAAAOEBAAATAAAAAAAAAAAAAAAAAAAAAABbQ29u&#10;dGVudF9UeXBlc10ueG1sUEsBAi0AFAAGAAgAAAAhADj9If/WAAAAlAEAAAsAAAAAAAAAAAAAAAAA&#10;LwEAAF9yZWxzLy5yZWxzUEsBAi0AFAAGAAgAAAAhABNGaYZrAgAA6AQAAA4AAAAAAAAAAAAAAAAA&#10;LgIAAGRycy9lMm9Eb2MueG1sUEsBAi0AFAAGAAgAAAAhAKlL2MDfAAAABwEAAA8AAAAAAAAAAAAA&#10;AAAAxQQAAGRycy9kb3ducmV2LnhtbFBLBQYAAAAABAAEAPMAAADRBQAAAAA=&#10;" fillcolor="#fff2cc [663]" strokeweight=".5pt">
                <v:textbox>
                  <w:txbxContent>
                    <w:p w:rsidR="00840FBE" w:rsidRDefault="00840FBE" w:rsidP="00840FBE">
                      <w:r>
                        <w:t>Hints and Tips:</w:t>
                      </w:r>
                    </w:p>
                    <w:p w:rsidR="00840FBE" w:rsidRDefault="00FB3CA7" w:rsidP="00953093">
                      <w:r>
                        <w:t>In calculations</w:t>
                      </w:r>
                      <w:r w:rsidR="00953093">
                        <w:t xml:space="preserve">: </w:t>
                      </w:r>
                      <w:r>
                        <w:t xml:space="preserve"> 1. </w:t>
                      </w:r>
                      <w:r w:rsidR="00441525">
                        <w:t xml:space="preserve"> </w:t>
                      </w:r>
                      <w:r>
                        <w:t xml:space="preserve">Always </w:t>
                      </w:r>
                      <w:r w:rsidR="00441525">
                        <w:t xml:space="preserve"> </w:t>
                      </w:r>
                      <w:r>
                        <w:t xml:space="preserve">show your working out.  </w:t>
                      </w:r>
                    </w:p>
                    <w:p w:rsidR="00FB3CA7" w:rsidRDefault="00953093" w:rsidP="00953093">
                      <w:pPr>
                        <w:pStyle w:val="ListParagraph"/>
                        <w:ind w:left="1440"/>
                      </w:pPr>
                      <w:r>
                        <w:t>2.</w:t>
                      </w:r>
                      <w:r w:rsidR="00FB3CA7">
                        <w:t xml:space="preserve"> There is usual a mark for </w:t>
                      </w:r>
                      <w:r>
                        <w:t>substituting</w:t>
                      </w:r>
                      <w:r w:rsidR="00FB3CA7">
                        <w:t xml:space="preserve"> you values into an equation.</w:t>
                      </w:r>
                    </w:p>
                    <w:p w:rsidR="00953093" w:rsidRDefault="00953093" w:rsidP="00953093">
                      <w:r>
                        <w:t xml:space="preserve">                             3. Don’t leave answers as fractions, change them into decimals.</w:t>
                      </w:r>
                    </w:p>
                    <w:p w:rsidR="00953093" w:rsidRDefault="00953093" w:rsidP="00953093">
                      <w:r>
                        <w:t xml:space="preserve">                            4.  Always remember your units.</w:t>
                      </w:r>
                    </w:p>
                    <w:p w:rsidR="00953093" w:rsidRDefault="00953093" w:rsidP="00953093">
                      <w:r>
                        <w:t>Remember</w:t>
                      </w:r>
                      <w:r w:rsidR="00EA7828">
                        <w:t xml:space="preserve"> to check for prefixes on units</w:t>
                      </w:r>
                      <w:r>
                        <w:t>.</w:t>
                      </w:r>
                    </w:p>
                    <w:p w:rsidR="00953093" w:rsidRDefault="00953093" w:rsidP="00953093">
                      <w:pPr>
                        <w:pStyle w:val="ListParagraph"/>
                        <w:ind w:left="1440"/>
                      </w:pPr>
                    </w:p>
                    <w:p w:rsidR="00FB3CA7" w:rsidRDefault="00953093" w:rsidP="00953093">
                      <w:r>
                        <w:t xml:space="preserve">  </w:t>
                      </w:r>
                      <w:r>
                        <w:tab/>
                      </w:r>
                      <w:r>
                        <w:tab/>
                      </w:r>
                      <w:r>
                        <w:tab/>
                      </w:r>
                      <w:r w:rsidR="00FB3CA7">
                        <w:t xml:space="preserve"> </w:t>
                      </w: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bookmarkStart w:id="0" w:name="_GoBack"/>
      <w:bookmarkEnd w:id="0"/>
    </w:p>
    <w:sectPr w:rsidR="00840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142C20"/>
    <w:rsid w:val="001E43D5"/>
    <w:rsid w:val="002B626F"/>
    <w:rsid w:val="00441525"/>
    <w:rsid w:val="00484A68"/>
    <w:rsid w:val="005D1EB6"/>
    <w:rsid w:val="00840FBE"/>
    <w:rsid w:val="0093049D"/>
    <w:rsid w:val="00953093"/>
    <w:rsid w:val="009D21E0"/>
    <w:rsid w:val="009D2AC0"/>
    <w:rsid w:val="00B66B73"/>
    <w:rsid w:val="00B71923"/>
    <w:rsid w:val="00D211B7"/>
    <w:rsid w:val="00EA7828"/>
    <w:rsid w:val="00F72873"/>
    <w:rsid w:val="00FB3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B133"/>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paragraph" w:customStyle="1" w:styleId="paragraph">
    <w:name w:val="paragraph"/>
    <w:basedOn w:val="Normal"/>
    <w:rsid w:val="00FB3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3CA7"/>
  </w:style>
  <w:style w:type="character" w:customStyle="1" w:styleId="eop">
    <w:name w:val="eop"/>
    <w:basedOn w:val="DefaultParagraphFont"/>
    <w:rsid w:val="00FB3CA7"/>
  </w:style>
  <w:style w:type="character" w:styleId="Hyperlink">
    <w:name w:val="Hyperlink"/>
    <w:basedOn w:val="DefaultParagraphFont"/>
    <w:uiPriority w:val="99"/>
    <w:semiHidden/>
    <w:unhideWhenUsed/>
    <w:rsid w:val="00EA7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7023">
      <w:bodyDiv w:val="1"/>
      <w:marLeft w:val="0"/>
      <w:marRight w:val="0"/>
      <w:marTop w:val="0"/>
      <w:marBottom w:val="0"/>
      <w:divBdr>
        <w:top w:val="none" w:sz="0" w:space="0" w:color="auto"/>
        <w:left w:val="none" w:sz="0" w:space="0" w:color="auto"/>
        <w:bottom w:val="none" w:sz="0" w:space="0" w:color="auto"/>
        <w:right w:val="none" w:sz="0" w:space="0" w:color="auto"/>
      </w:divBdr>
      <w:divsChild>
        <w:div w:id="1630357375">
          <w:marLeft w:val="0"/>
          <w:marRight w:val="0"/>
          <w:marTop w:val="0"/>
          <w:marBottom w:val="0"/>
          <w:divBdr>
            <w:top w:val="none" w:sz="0" w:space="0" w:color="auto"/>
            <w:left w:val="none" w:sz="0" w:space="0" w:color="auto"/>
            <w:bottom w:val="none" w:sz="0" w:space="0" w:color="auto"/>
            <w:right w:val="none" w:sz="0" w:space="0" w:color="auto"/>
          </w:divBdr>
          <w:divsChild>
            <w:div w:id="1440952893">
              <w:marLeft w:val="-75"/>
              <w:marRight w:val="0"/>
              <w:marTop w:val="30"/>
              <w:marBottom w:val="30"/>
              <w:divBdr>
                <w:top w:val="none" w:sz="0" w:space="0" w:color="auto"/>
                <w:left w:val="none" w:sz="0" w:space="0" w:color="auto"/>
                <w:bottom w:val="none" w:sz="0" w:space="0" w:color="auto"/>
                <w:right w:val="none" w:sz="0" w:space="0" w:color="auto"/>
              </w:divBdr>
              <w:divsChild>
                <w:div w:id="853346165">
                  <w:marLeft w:val="0"/>
                  <w:marRight w:val="0"/>
                  <w:marTop w:val="0"/>
                  <w:marBottom w:val="0"/>
                  <w:divBdr>
                    <w:top w:val="none" w:sz="0" w:space="0" w:color="auto"/>
                    <w:left w:val="none" w:sz="0" w:space="0" w:color="auto"/>
                    <w:bottom w:val="none" w:sz="0" w:space="0" w:color="auto"/>
                    <w:right w:val="none" w:sz="0" w:space="0" w:color="auto"/>
                  </w:divBdr>
                  <w:divsChild>
                    <w:div w:id="286088480">
                      <w:marLeft w:val="0"/>
                      <w:marRight w:val="0"/>
                      <w:marTop w:val="0"/>
                      <w:marBottom w:val="0"/>
                      <w:divBdr>
                        <w:top w:val="none" w:sz="0" w:space="0" w:color="auto"/>
                        <w:left w:val="none" w:sz="0" w:space="0" w:color="auto"/>
                        <w:bottom w:val="none" w:sz="0" w:space="0" w:color="auto"/>
                        <w:right w:val="none" w:sz="0" w:space="0" w:color="auto"/>
                      </w:divBdr>
                    </w:div>
                  </w:divsChild>
                </w:div>
                <w:div w:id="665283674">
                  <w:marLeft w:val="0"/>
                  <w:marRight w:val="0"/>
                  <w:marTop w:val="0"/>
                  <w:marBottom w:val="0"/>
                  <w:divBdr>
                    <w:top w:val="none" w:sz="0" w:space="0" w:color="auto"/>
                    <w:left w:val="none" w:sz="0" w:space="0" w:color="auto"/>
                    <w:bottom w:val="none" w:sz="0" w:space="0" w:color="auto"/>
                    <w:right w:val="none" w:sz="0" w:space="0" w:color="auto"/>
                  </w:divBdr>
                  <w:divsChild>
                    <w:div w:id="507910403">
                      <w:marLeft w:val="0"/>
                      <w:marRight w:val="0"/>
                      <w:marTop w:val="0"/>
                      <w:marBottom w:val="0"/>
                      <w:divBdr>
                        <w:top w:val="none" w:sz="0" w:space="0" w:color="auto"/>
                        <w:left w:val="none" w:sz="0" w:space="0" w:color="auto"/>
                        <w:bottom w:val="none" w:sz="0" w:space="0" w:color="auto"/>
                        <w:right w:val="none" w:sz="0" w:space="0" w:color="auto"/>
                      </w:divBdr>
                    </w:div>
                  </w:divsChild>
                </w:div>
                <w:div w:id="2084596717">
                  <w:marLeft w:val="0"/>
                  <w:marRight w:val="0"/>
                  <w:marTop w:val="0"/>
                  <w:marBottom w:val="0"/>
                  <w:divBdr>
                    <w:top w:val="none" w:sz="0" w:space="0" w:color="auto"/>
                    <w:left w:val="none" w:sz="0" w:space="0" w:color="auto"/>
                    <w:bottom w:val="none" w:sz="0" w:space="0" w:color="auto"/>
                    <w:right w:val="none" w:sz="0" w:space="0" w:color="auto"/>
                  </w:divBdr>
                  <w:divsChild>
                    <w:div w:id="1511217528">
                      <w:marLeft w:val="0"/>
                      <w:marRight w:val="0"/>
                      <w:marTop w:val="0"/>
                      <w:marBottom w:val="0"/>
                      <w:divBdr>
                        <w:top w:val="none" w:sz="0" w:space="0" w:color="auto"/>
                        <w:left w:val="none" w:sz="0" w:space="0" w:color="auto"/>
                        <w:bottom w:val="none" w:sz="0" w:space="0" w:color="auto"/>
                        <w:right w:val="none" w:sz="0" w:space="0" w:color="auto"/>
                      </w:divBdr>
                    </w:div>
                  </w:divsChild>
                </w:div>
                <w:div w:id="1393389968">
                  <w:marLeft w:val="0"/>
                  <w:marRight w:val="0"/>
                  <w:marTop w:val="0"/>
                  <w:marBottom w:val="0"/>
                  <w:divBdr>
                    <w:top w:val="none" w:sz="0" w:space="0" w:color="auto"/>
                    <w:left w:val="none" w:sz="0" w:space="0" w:color="auto"/>
                    <w:bottom w:val="none" w:sz="0" w:space="0" w:color="auto"/>
                    <w:right w:val="none" w:sz="0" w:space="0" w:color="auto"/>
                  </w:divBdr>
                  <w:divsChild>
                    <w:div w:id="438136421">
                      <w:marLeft w:val="0"/>
                      <w:marRight w:val="0"/>
                      <w:marTop w:val="0"/>
                      <w:marBottom w:val="0"/>
                      <w:divBdr>
                        <w:top w:val="none" w:sz="0" w:space="0" w:color="auto"/>
                        <w:left w:val="none" w:sz="0" w:space="0" w:color="auto"/>
                        <w:bottom w:val="none" w:sz="0" w:space="0" w:color="auto"/>
                        <w:right w:val="none" w:sz="0" w:space="0" w:color="auto"/>
                      </w:divBdr>
                    </w:div>
                  </w:divsChild>
                </w:div>
                <w:div w:id="1227955439">
                  <w:marLeft w:val="0"/>
                  <w:marRight w:val="0"/>
                  <w:marTop w:val="0"/>
                  <w:marBottom w:val="0"/>
                  <w:divBdr>
                    <w:top w:val="none" w:sz="0" w:space="0" w:color="auto"/>
                    <w:left w:val="none" w:sz="0" w:space="0" w:color="auto"/>
                    <w:bottom w:val="none" w:sz="0" w:space="0" w:color="auto"/>
                    <w:right w:val="none" w:sz="0" w:space="0" w:color="auto"/>
                  </w:divBdr>
                  <w:divsChild>
                    <w:div w:id="1109861230">
                      <w:marLeft w:val="0"/>
                      <w:marRight w:val="0"/>
                      <w:marTop w:val="0"/>
                      <w:marBottom w:val="0"/>
                      <w:divBdr>
                        <w:top w:val="none" w:sz="0" w:space="0" w:color="auto"/>
                        <w:left w:val="none" w:sz="0" w:space="0" w:color="auto"/>
                        <w:bottom w:val="none" w:sz="0" w:space="0" w:color="auto"/>
                        <w:right w:val="none" w:sz="0" w:space="0" w:color="auto"/>
                      </w:divBdr>
                    </w:div>
                  </w:divsChild>
                </w:div>
                <w:div w:id="761415994">
                  <w:marLeft w:val="0"/>
                  <w:marRight w:val="0"/>
                  <w:marTop w:val="0"/>
                  <w:marBottom w:val="0"/>
                  <w:divBdr>
                    <w:top w:val="none" w:sz="0" w:space="0" w:color="auto"/>
                    <w:left w:val="none" w:sz="0" w:space="0" w:color="auto"/>
                    <w:bottom w:val="none" w:sz="0" w:space="0" w:color="auto"/>
                    <w:right w:val="none" w:sz="0" w:space="0" w:color="auto"/>
                  </w:divBdr>
                  <w:divsChild>
                    <w:div w:id="366881309">
                      <w:marLeft w:val="0"/>
                      <w:marRight w:val="0"/>
                      <w:marTop w:val="0"/>
                      <w:marBottom w:val="0"/>
                      <w:divBdr>
                        <w:top w:val="none" w:sz="0" w:space="0" w:color="auto"/>
                        <w:left w:val="none" w:sz="0" w:space="0" w:color="auto"/>
                        <w:bottom w:val="none" w:sz="0" w:space="0" w:color="auto"/>
                        <w:right w:val="none" w:sz="0" w:space="0" w:color="auto"/>
                      </w:divBdr>
                    </w:div>
                  </w:divsChild>
                </w:div>
                <w:div w:id="649362926">
                  <w:marLeft w:val="0"/>
                  <w:marRight w:val="0"/>
                  <w:marTop w:val="0"/>
                  <w:marBottom w:val="0"/>
                  <w:divBdr>
                    <w:top w:val="none" w:sz="0" w:space="0" w:color="auto"/>
                    <w:left w:val="none" w:sz="0" w:space="0" w:color="auto"/>
                    <w:bottom w:val="none" w:sz="0" w:space="0" w:color="auto"/>
                    <w:right w:val="none" w:sz="0" w:space="0" w:color="auto"/>
                  </w:divBdr>
                  <w:divsChild>
                    <w:div w:id="1449466249">
                      <w:marLeft w:val="0"/>
                      <w:marRight w:val="0"/>
                      <w:marTop w:val="0"/>
                      <w:marBottom w:val="0"/>
                      <w:divBdr>
                        <w:top w:val="none" w:sz="0" w:space="0" w:color="auto"/>
                        <w:left w:val="none" w:sz="0" w:space="0" w:color="auto"/>
                        <w:bottom w:val="none" w:sz="0" w:space="0" w:color="auto"/>
                        <w:right w:val="none" w:sz="0" w:space="0" w:color="auto"/>
                      </w:divBdr>
                    </w:div>
                  </w:divsChild>
                </w:div>
                <w:div w:id="758908560">
                  <w:marLeft w:val="0"/>
                  <w:marRight w:val="0"/>
                  <w:marTop w:val="0"/>
                  <w:marBottom w:val="0"/>
                  <w:divBdr>
                    <w:top w:val="none" w:sz="0" w:space="0" w:color="auto"/>
                    <w:left w:val="none" w:sz="0" w:space="0" w:color="auto"/>
                    <w:bottom w:val="none" w:sz="0" w:space="0" w:color="auto"/>
                    <w:right w:val="none" w:sz="0" w:space="0" w:color="auto"/>
                  </w:divBdr>
                  <w:divsChild>
                    <w:div w:id="1303265149">
                      <w:marLeft w:val="0"/>
                      <w:marRight w:val="0"/>
                      <w:marTop w:val="0"/>
                      <w:marBottom w:val="0"/>
                      <w:divBdr>
                        <w:top w:val="none" w:sz="0" w:space="0" w:color="auto"/>
                        <w:left w:val="none" w:sz="0" w:space="0" w:color="auto"/>
                        <w:bottom w:val="none" w:sz="0" w:space="0" w:color="auto"/>
                        <w:right w:val="none" w:sz="0" w:space="0" w:color="auto"/>
                      </w:divBdr>
                    </w:div>
                  </w:divsChild>
                </w:div>
                <w:div w:id="2012174086">
                  <w:marLeft w:val="0"/>
                  <w:marRight w:val="0"/>
                  <w:marTop w:val="0"/>
                  <w:marBottom w:val="0"/>
                  <w:divBdr>
                    <w:top w:val="none" w:sz="0" w:space="0" w:color="auto"/>
                    <w:left w:val="none" w:sz="0" w:space="0" w:color="auto"/>
                    <w:bottom w:val="none" w:sz="0" w:space="0" w:color="auto"/>
                    <w:right w:val="none" w:sz="0" w:space="0" w:color="auto"/>
                  </w:divBdr>
                  <w:divsChild>
                    <w:div w:id="1354765897">
                      <w:marLeft w:val="0"/>
                      <w:marRight w:val="0"/>
                      <w:marTop w:val="0"/>
                      <w:marBottom w:val="0"/>
                      <w:divBdr>
                        <w:top w:val="none" w:sz="0" w:space="0" w:color="auto"/>
                        <w:left w:val="none" w:sz="0" w:space="0" w:color="auto"/>
                        <w:bottom w:val="none" w:sz="0" w:space="0" w:color="auto"/>
                        <w:right w:val="none" w:sz="0" w:space="0" w:color="auto"/>
                      </w:divBdr>
                    </w:div>
                  </w:divsChild>
                </w:div>
                <w:div w:id="1392462468">
                  <w:marLeft w:val="0"/>
                  <w:marRight w:val="0"/>
                  <w:marTop w:val="0"/>
                  <w:marBottom w:val="0"/>
                  <w:divBdr>
                    <w:top w:val="none" w:sz="0" w:space="0" w:color="auto"/>
                    <w:left w:val="none" w:sz="0" w:space="0" w:color="auto"/>
                    <w:bottom w:val="none" w:sz="0" w:space="0" w:color="auto"/>
                    <w:right w:val="none" w:sz="0" w:space="0" w:color="auto"/>
                  </w:divBdr>
                  <w:divsChild>
                    <w:div w:id="7570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csandmathstut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TM-z1-tmX1iK_H4SxVhww" TargetMode="External"/><Relationship Id="rId12" Type="http://schemas.openxmlformats.org/officeDocument/2006/relationships/hyperlink" Target="https://www.physicsandmathstutor.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youtube.com/user/ScienceShorts" TargetMode="External"/><Relationship Id="rId11" Type="http://schemas.openxmlformats.org/officeDocument/2006/relationships/hyperlink" Target="https://www.youtube.com/channel/UC-TM-z1-tmX1iK_H4SxVhww" TargetMode="External"/><Relationship Id="rId5" Type="http://schemas.openxmlformats.org/officeDocument/2006/relationships/hyperlink" Target="https://isaacphysics.org/" TargetMode="External"/><Relationship Id="rId15" Type="http://schemas.openxmlformats.org/officeDocument/2006/relationships/customXml" Target="../customXml/item1.xml"/><Relationship Id="rId10" Type="http://schemas.openxmlformats.org/officeDocument/2006/relationships/hyperlink" Target="https://www.youtube.com/user/ScienceShorts" TargetMode="External"/><Relationship Id="rId4" Type="http://schemas.openxmlformats.org/officeDocument/2006/relationships/webSettings" Target="webSettings.xml"/><Relationship Id="rId9" Type="http://schemas.openxmlformats.org/officeDocument/2006/relationships/hyperlink" Target="https://isaacphysic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5B927-B652-452B-BBFB-6711CC8CB775}"/>
</file>

<file path=customXml/itemProps2.xml><?xml version="1.0" encoding="utf-8"?>
<ds:datastoreItem xmlns:ds="http://schemas.openxmlformats.org/officeDocument/2006/customXml" ds:itemID="{5C3DE76C-9D20-45F4-B8B5-B58522D6FA68}"/>
</file>

<file path=customXml/itemProps3.xml><?xml version="1.0" encoding="utf-8"?>
<ds:datastoreItem xmlns:ds="http://schemas.openxmlformats.org/officeDocument/2006/customXml" ds:itemID="{BC9479A2-CFDC-443D-9CDA-55B6C70E0E3B}"/>
</file>

<file path=docProps/app.xml><?xml version="1.0" encoding="utf-8"?>
<Properties xmlns="http://schemas.openxmlformats.org/officeDocument/2006/extended-properties" xmlns:vt="http://schemas.openxmlformats.org/officeDocument/2006/docPropsVTypes">
  <Template>Normal.dotm</Template>
  <TotalTime>10</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Julie Louhi</cp:lastModifiedBy>
  <cp:revision>3</cp:revision>
  <dcterms:created xsi:type="dcterms:W3CDTF">2022-05-17T13:47:00Z</dcterms:created>
  <dcterms:modified xsi:type="dcterms:W3CDTF">2022-05-17T13:57:00Z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