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DE" w:rsidRPr="00E577FB" w:rsidRDefault="002076DE" w:rsidP="002076DE">
      <w:pPr>
        <w:rPr>
          <w:rFonts w:cstheme="minorHAnsi"/>
        </w:rPr>
      </w:pPr>
      <w:r w:rsidRPr="00E577FB">
        <w:rPr>
          <w:rFonts w:cstheme="minorHAnsi"/>
        </w:rPr>
        <w:t>PE &amp; Sport: BTEC L3 Extended National Certificate Unit 1</w:t>
      </w:r>
    </w:p>
    <w:p w:rsidR="002076DE" w:rsidRPr="00E577FB" w:rsidRDefault="002076DE" w:rsidP="002076DE">
      <w:pPr>
        <w:rPr>
          <w:rFonts w:cstheme="minorHAnsi"/>
        </w:rPr>
      </w:pPr>
      <w:r w:rsidRPr="00E577FB">
        <w:rPr>
          <w:rFonts w:cstheme="minorHAnsi"/>
        </w:rPr>
        <w:t>Year 12</w:t>
      </w:r>
    </w:p>
    <w:p w:rsidR="002076DE" w:rsidRPr="00E577FB" w:rsidRDefault="002076DE" w:rsidP="002076DE">
      <w:pPr>
        <w:rPr>
          <w:rFonts w:cstheme="minorHAnsi"/>
        </w:rPr>
      </w:pPr>
      <w:r w:rsidRPr="00E577FB">
        <w:rPr>
          <w:rFonts w:cstheme="minorHAnsi"/>
        </w:rPr>
        <w:t>Half Term 1</w:t>
      </w:r>
    </w:p>
    <w:tbl>
      <w:tblPr>
        <w:tblStyle w:val="TableGrid"/>
        <w:tblW w:w="0" w:type="auto"/>
        <w:tblLook w:val="04A0" w:firstRow="1" w:lastRow="0" w:firstColumn="1" w:lastColumn="0" w:noHBand="0" w:noVBand="1"/>
      </w:tblPr>
      <w:tblGrid>
        <w:gridCol w:w="1980"/>
        <w:gridCol w:w="11968"/>
      </w:tblGrid>
      <w:tr w:rsidR="002076DE" w:rsidRPr="00E577FB" w:rsidTr="009D096C">
        <w:tc>
          <w:tcPr>
            <w:tcW w:w="1980" w:type="dxa"/>
          </w:tcPr>
          <w:p w:rsidR="002076DE" w:rsidRPr="00E577FB" w:rsidRDefault="002076DE" w:rsidP="009D096C">
            <w:pPr>
              <w:rPr>
                <w:rFonts w:cstheme="minorHAnsi"/>
              </w:rPr>
            </w:pPr>
            <w:r w:rsidRPr="00E577FB">
              <w:rPr>
                <w:rFonts w:cstheme="minorHAnsi"/>
              </w:rPr>
              <w:t>Number of Hours</w:t>
            </w:r>
          </w:p>
        </w:tc>
        <w:tc>
          <w:tcPr>
            <w:tcW w:w="11968" w:type="dxa"/>
          </w:tcPr>
          <w:p w:rsidR="002076DE" w:rsidRPr="00E577FB" w:rsidRDefault="002076DE" w:rsidP="009D096C">
            <w:pPr>
              <w:rPr>
                <w:rFonts w:cstheme="minorHAnsi"/>
              </w:rPr>
            </w:pPr>
            <w:r w:rsidRPr="00E577FB">
              <w:rPr>
                <w:rFonts w:cstheme="minorHAnsi"/>
              </w:rPr>
              <w:t>Topic</w:t>
            </w:r>
          </w:p>
        </w:tc>
      </w:tr>
      <w:tr w:rsidR="002076DE" w:rsidRPr="00E577FB" w:rsidTr="009D096C">
        <w:tc>
          <w:tcPr>
            <w:tcW w:w="1980" w:type="dxa"/>
          </w:tcPr>
          <w:p w:rsidR="002076DE" w:rsidRPr="00321FF2" w:rsidRDefault="002076DE" w:rsidP="009D096C">
            <w:pPr>
              <w:rPr>
                <w:rFonts w:cstheme="minorHAnsi"/>
                <w:sz w:val="24"/>
                <w:szCs w:val="24"/>
              </w:rPr>
            </w:pPr>
            <w:r w:rsidRPr="00321FF2">
              <w:rPr>
                <w:rFonts w:cstheme="minorHAnsi"/>
                <w:sz w:val="24"/>
                <w:szCs w:val="24"/>
              </w:rPr>
              <w:t>1</w:t>
            </w:r>
          </w:p>
        </w:tc>
        <w:tc>
          <w:tcPr>
            <w:tcW w:w="11968" w:type="dxa"/>
          </w:tcPr>
          <w:p w:rsidR="002076DE" w:rsidRPr="00321FF2" w:rsidRDefault="002076DE" w:rsidP="009D096C">
            <w:pPr>
              <w:rPr>
                <w:rFonts w:cstheme="minorHAnsi"/>
                <w:sz w:val="24"/>
                <w:szCs w:val="24"/>
              </w:rPr>
            </w:pPr>
            <w:r w:rsidRPr="00321FF2">
              <w:rPr>
                <w:rFonts w:cstheme="minorHAnsi"/>
                <w:sz w:val="24"/>
                <w:szCs w:val="24"/>
              </w:rPr>
              <w:t xml:space="preserve">Unit 1 introduction </w:t>
            </w:r>
          </w:p>
          <w:p w:rsidR="00321FF2" w:rsidRPr="00321FF2" w:rsidRDefault="00321FF2" w:rsidP="009D096C">
            <w:pPr>
              <w:rPr>
                <w:rFonts w:cstheme="minorHAnsi"/>
                <w:sz w:val="24"/>
                <w:szCs w:val="24"/>
              </w:rPr>
            </w:pPr>
          </w:p>
          <w:p w:rsidR="00321FF2" w:rsidRPr="00321FF2" w:rsidRDefault="00321FF2" w:rsidP="00321FF2">
            <w:pPr>
              <w:pStyle w:val="Tabletext"/>
              <w:rPr>
                <w:rFonts w:asciiTheme="minorHAnsi" w:hAnsiTheme="minorHAnsi" w:cstheme="minorHAnsi"/>
                <w:sz w:val="24"/>
                <w:szCs w:val="24"/>
              </w:rPr>
            </w:pPr>
            <w:r w:rsidRPr="00321FF2">
              <w:rPr>
                <w:rFonts w:asciiTheme="minorHAnsi" w:hAnsiTheme="minorHAnsi" w:cstheme="minorHAnsi"/>
                <w:sz w:val="24"/>
                <w:szCs w:val="24"/>
              </w:rPr>
              <w:t>This is a mandatory unit and underpins knowledge throughout the qualification.</w:t>
            </w:r>
          </w:p>
          <w:p w:rsidR="00321FF2" w:rsidRPr="00321FF2" w:rsidRDefault="00321FF2" w:rsidP="00321FF2">
            <w:pPr>
              <w:pStyle w:val="Tabletext"/>
              <w:rPr>
                <w:rFonts w:asciiTheme="minorHAnsi" w:hAnsiTheme="minorHAnsi" w:cstheme="minorHAnsi"/>
                <w:sz w:val="24"/>
                <w:szCs w:val="24"/>
              </w:rPr>
            </w:pPr>
            <w:r w:rsidRPr="00321FF2">
              <w:rPr>
                <w:rFonts w:asciiTheme="minorHAnsi" w:hAnsiTheme="minorHAnsi" w:cstheme="minorHAnsi"/>
                <w:sz w:val="24"/>
                <w:szCs w:val="24"/>
              </w:rPr>
              <w:t xml:space="preserve">Learners explore </w:t>
            </w:r>
            <w:proofErr w:type="gramStart"/>
            <w:r w:rsidRPr="00321FF2">
              <w:rPr>
                <w:rFonts w:asciiTheme="minorHAnsi" w:hAnsiTheme="minorHAnsi" w:cstheme="minorHAnsi"/>
                <w:sz w:val="24"/>
                <w:szCs w:val="24"/>
              </w:rPr>
              <w:t>how the skeletal, muscular, cardiovascular and respiratory systems function and the fundamentals of the energy systems</w:t>
            </w:r>
            <w:proofErr w:type="gramEnd"/>
            <w:r w:rsidRPr="00321FF2">
              <w:rPr>
                <w:rFonts w:asciiTheme="minorHAnsi" w:hAnsiTheme="minorHAnsi" w:cstheme="minorHAnsi"/>
                <w:sz w:val="24"/>
                <w:szCs w:val="24"/>
              </w:rPr>
              <w:t xml:space="preserve">. </w:t>
            </w:r>
          </w:p>
          <w:p w:rsidR="00321FF2" w:rsidRPr="00321FF2" w:rsidRDefault="00321FF2" w:rsidP="00321FF2">
            <w:pPr>
              <w:pStyle w:val="Tabletext"/>
              <w:rPr>
                <w:rFonts w:asciiTheme="minorHAnsi" w:hAnsiTheme="minorHAnsi" w:cstheme="minorHAnsi"/>
                <w:sz w:val="24"/>
                <w:szCs w:val="24"/>
              </w:rPr>
            </w:pPr>
          </w:p>
          <w:p w:rsidR="00321FF2" w:rsidRPr="00321FF2" w:rsidRDefault="00321FF2" w:rsidP="00321FF2">
            <w:pPr>
              <w:pStyle w:val="Tabletext"/>
              <w:rPr>
                <w:rFonts w:asciiTheme="minorHAnsi" w:hAnsiTheme="minorHAnsi" w:cstheme="minorHAnsi"/>
                <w:b/>
                <w:sz w:val="24"/>
                <w:szCs w:val="24"/>
              </w:rPr>
            </w:pPr>
            <w:r w:rsidRPr="00321FF2">
              <w:rPr>
                <w:rFonts w:asciiTheme="minorHAnsi" w:hAnsiTheme="minorHAnsi" w:cstheme="minorHAnsi"/>
                <w:b/>
                <w:sz w:val="24"/>
                <w:szCs w:val="24"/>
              </w:rPr>
              <w:t xml:space="preserve">Unit introduction </w:t>
            </w:r>
          </w:p>
          <w:p w:rsidR="00321FF2" w:rsidRPr="00321FF2" w:rsidRDefault="00321FF2" w:rsidP="00321FF2">
            <w:pPr>
              <w:rPr>
                <w:rFonts w:cstheme="minorHAnsi"/>
                <w:sz w:val="24"/>
                <w:szCs w:val="24"/>
              </w:rPr>
            </w:pPr>
            <w:r w:rsidRPr="00321FF2">
              <w:rPr>
                <w:rFonts w:cstheme="minorHAnsi"/>
                <w:sz w:val="24"/>
                <w:szCs w:val="24"/>
              </w:rPr>
              <w:t xml:space="preserve">Having an understanding of body systems is imperative in the sports industry so that professionals can help support people who are taking part in sport and exercise. The human body </w:t>
            </w:r>
            <w:proofErr w:type="gramStart"/>
            <w:r w:rsidRPr="00321FF2">
              <w:rPr>
                <w:rFonts w:cstheme="minorHAnsi"/>
                <w:sz w:val="24"/>
                <w:szCs w:val="24"/>
              </w:rPr>
              <w:t>is made up</w:t>
            </w:r>
            <w:proofErr w:type="gramEnd"/>
            <w:r w:rsidRPr="00321FF2">
              <w:rPr>
                <w:rFonts w:cstheme="minorHAnsi"/>
                <w:sz w:val="24"/>
                <w:szCs w:val="24"/>
              </w:rPr>
              <w:t xml:space="preserve"> of many different systems that interrelate to allow us to take part in a huge variety of sport and exercise activities. For example, an athlete can go from rest to sprinting in a matter of seconds, whereas an endurance athlete can continue exercising for many hours at a time. In order to appreciate how each of these systems function, you will explore the structure of the skeletal, muscular, cardiovascular, respiratory and energy systems as well as additional factors which affect sport and exercise performance. The anatomy and physiology of each body system and their processes are very different but work together to produce movement. You will gain a full appreciation of how the body is able to take part in sport and exercise through understanding the interrelationships between these body systems. This unit will give you the detailed core knowledge required to progress to coaching and instruction in the sports industry or further study.</w:t>
            </w:r>
          </w:p>
        </w:tc>
      </w:tr>
      <w:tr w:rsidR="002076DE" w:rsidRPr="00E577FB" w:rsidTr="009D096C">
        <w:tc>
          <w:tcPr>
            <w:tcW w:w="1980" w:type="dxa"/>
          </w:tcPr>
          <w:p w:rsidR="002076DE" w:rsidRPr="009C4B95" w:rsidRDefault="002076DE" w:rsidP="009D096C">
            <w:pPr>
              <w:rPr>
                <w:rFonts w:cstheme="minorHAnsi"/>
                <w:sz w:val="24"/>
                <w:szCs w:val="24"/>
              </w:rPr>
            </w:pPr>
            <w:r w:rsidRPr="009C4B95">
              <w:rPr>
                <w:rFonts w:cstheme="minorHAnsi"/>
                <w:sz w:val="24"/>
                <w:szCs w:val="24"/>
              </w:rPr>
              <w:t>1</w:t>
            </w:r>
          </w:p>
        </w:tc>
        <w:tc>
          <w:tcPr>
            <w:tcW w:w="11968" w:type="dxa"/>
          </w:tcPr>
          <w:p w:rsidR="00092929" w:rsidRPr="009C4B95" w:rsidRDefault="00092929" w:rsidP="009D096C">
            <w:pPr>
              <w:pStyle w:val="Tabletext"/>
              <w:rPr>
                <w:rFonts w:asciiTheme="minorHAnsi" w:hAnsiTheme="minorHAnsi" w:cstheme="minorHAnsi"/>
                <w:b/>
                <w:sz w:val="24"/>
                <w:szCs w:val="24"/>
              </w:rPr>
            </w:pPr>
            <w:r w:rsidRPr="009C4B95">
              <w:rPr>
                <w:rFonts w:asciiTheme="minorHAnsi" w:hAnsiTheme="minorHAnsi" w:cstheme="minorHAnsi"/>
                <w:sz w:val="24"/>
                <w:szCs w:val="24"/>
              </w:rPr>
              <w:t>The effects of exercise and sports performance on the skeletal system</w:t>
            </w:r>
          </w:p>
          <w:p w:rsidR="002076DE" w:rsidRPr="009C4B95" w:rsidRDefault="002076DE" w:rsidP="009D096C">
            <w:pPr>
              <w:pStyle w:val="Tabletext"/>
              <w:rPr>
                <w:rFonts w:asciiTheme="minorHAnsi" w:hAnsiTheme="minorHAnsi" w:cstheme="minorHAnsi"/>
                <w:sz w:val="24"/>
                <w:szCs w:val="24"/>
              </w:rPr>
            </w:pPr>
            <w:r w:rsidRPr="009C4B95">
              <w:rPr>
                <w:rFonts w:asciiTheme="minorHAnsi" w:hAnsiTheme="minorHAnsi" w:cstheme="minorHAnsi"/>
                <w:b/>
                <w:sz w:val="24"/>
                <w:szCs w:val="24"/>
              </w:rPr>
              <w:t>A1:</w:t>
            </w:r>
            <w:r w:rsidRPr="009C4B95">
              <w:rPr>
                <w:rFonts w:asciiTheme="minorHAnsi" w:hAnsiTheme="minorHAnsi" w:cstheme="minorHAnsi"/>
                <w:sz w:val="24"/>
                <w:szCs w:val="24"/>
              </w:rPr>
              <w:t xml:space="preserve"> Structure of skeletal system:</w:t>
            </w:r>
          </w:p>
          <w:p w:rsidR="002076DE" w:rsidRPr="009C4B95" w:rsidRDefault="002076DE" w:rsidP="009D096C">
            <w:pPr>
              <w:rPr>
                <w:rFonts w:cstheme="minorHAnsi"/>
                <w:sz w:val="24"/>
                <w:szCs w:val="24"/>
              </w:rPr>
            </w:pPr>
            <w:r w:rsidRPr="009C4B95">
              <w:rPr>
                <w:rFonts w:cstheme="minorHAnsi"/>
                <w:sz w:val="24"/>
                <w:szCs w:val="24"/>
              </w:rPr>
              <w:t>Major bones &amp; types of bones.</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A1:</w:t>
            </w:r>
            <w:r w:rsidRPr="00E577FB">
              <w:rPr>
                <w:rFonts w:asciiTheme="minorHAnsi" w:hAnsiTheme="minorHAnsi" w:cstheme="minorHAnsi"/>
                <w:sz w:val="22"/>
                <w:szCs w:val="22"/>
              </w:rPr>
              <w:t xml:space="preserve"> Structure of skeletal system:</w:t>
            </w:r>
          </w:p>
          <w:p w:rsidR="002076DE" w:rsidRPr="00E577FB" w:rsidRDefault="002076DE" w:rsidP="009D096C">
            <w:pPr>
              <w:rPr>
                <w:rFonts w:cstheme="minorHAnsi"/>
              </w:rPr>
            </w:pPr>
            <w:r w:rsidRPr="00E577FB">
              <w:rPr>
                <w:rFonts w:cstheme="minorHAnsi"/>
              </w:rPr>
              <w:t>Areas of the skeleton, postural deviations &amp; process of bone growth.</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lastRenderedPageBreak/>
              <w:t>1</w:t>
            </w:r>
          </w:p>
        </w:tc>
        <w:tc>
          <w:tcPr>
            <w:tcW w:w="11968" w:type="dxa"/>
          </w:tcPr>
          <w:p w:rsidR="002076DE" w:rsidRPr="00E577FB" w:rsidRDefault="002076DE" w:rsidP="009D096C">
            <w:pPr>
              <w:pStyle w:val="Tabletext"/>
              <w:rPr>
                <w:rFonts w:asciiTheme="minorHAnsi" w:hAnsiTheme="minorHAnsi" w:cstheme="minorHAnsi"/>
                <w:b/>
                <w:sz w:val="22"/>
                <w:szCs w:val="22"/>
              </w:rPr>
            </w:pPr>
            <w:r w:rsidRPr="00E577FB">
              <w:rPr>
                <w:rFonts w:asciiTheme="minorHAnsi" w:hAnsiTheme="minorHAnsi" w:cstheme="minorHAnsi"/>
                <w:b/>
                <w:sz w:val="22"/>
                <w:szCs w:val="22"/>
              </w:rPr>
              <w:t xml:space="preserve">A2: </w:t>
            </w:r>
            <w:r w:rsidRPr="00E577FB">
              <w:rPr>
                <w:rFonts w:asciiTheme="minorHAnsi" w:hAnsiTheme="minorHAnsi" w:cstheme="minorHAnsi"/>
                <w:sz w:val="22"/>
                <w:szCs w:val="22"/>
              </w:rPr>
              <w:t>Function of skeletal system:</w:t>
            </w:r>
          </w:p>
          <w:p w:rsidR="002076DE" w:rsidRPr="00E577FB" w:rsidRDefault="002076DE" w:rsidP="009D096C">
            <w:pPr>
              <w:rPr>
                <w:rFonts w:cstheme="minorHAnsi"/>
              </w:rPr>
            </w:pPr>
            <w:r w:rsidRPr="00E577FB">
              <w:rPr>
                <w:rFonts w:cstheme="minorHAnsi"/>
              </w:rPr>
              <w:t>Functions of the skeleton &amp; functions of different types of bone.</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2</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A3:</w:t>
            </w:r>
            <w:r w:rsidRPr="00E577FB">
              <w:rPr>
                <w:rFonts w:asciiTheme="minorHAnsi" w:hAnsiTheme="minorHAnsi" w:cstheme="minorHAnsi"/>
                <w:sz w:val="22"/>
                <w:szCs w:val="22"/>
              </w:rPr>
              <w:t xml:space="preserve"> Joints:</w:t>
            </w:r>
          </w:p>
          <w:p w:rsidR="002076DE" w:rsidRPr="00E577FB" w:rsidRDefault="002076DE" w:rsidP="009D096C">
            <w:pPr>
              <w:pStyle w:val="Tablebullets"/>
              <w:numPr>
                <w:ilvl w:val="0"/>
                <w:numId w:val="0"/>
              </w:numPr>
              <w:ind w:left="360" w:hanging="360"/>
              <w:rPr>
                <w:rFonts w:asciiTheme="minorHAnsi" w:hAnsiTheme="minorHAnsi" w:cstheme="minorHAnsi"/>
                <w:sz w:val="22"/>
                <w:szCs w:val="22"/>
              </w:rPr>
            </w:pPr>
            <w:r w:rsidRPr="00E577FB">
              <w:rPr>
                <w:rFonts w:asciiTheme="minorHAnsi" w:hAnsiTheme="minorHAnsi" w:cstheme="minorHAnsi"/>
                <w:sz w:val="22"/>
                <w:szCs w:val="22"/>
              </w:rPr>
              <w:t>Classification of joints</w:t>
            </w:r>
          </w:p>
          <w:p w:rsidR="002076DE" w:rsidRPr="00E577FB" w:rsidRDefault="002076DE" w:rsidP="009D096C">
            <w:pPr>
              <w:pStyle w:val="Tablebullets"/>
              <w:numPr>
                <w:ilvl w:val="0"/>
                <w:numId w:val="0"/>
              </w:numPr>
              <w:rPr>
                <w:rFonts w:asciiTheme="minorHAnsi" w:hAnsiTheme="minorHAnsi" w:cstheme="minorHAnsi"/>
                <w:sz w:val="22"/>
                <w:szCs w:val="22"/>
              </w:rPr>
            </w:pPr>
            <w:r w:rsidRPr="00E577FB">
              <w:rPr>
                <w:rFonts w:asciiTheme="minorHAnsi" w:hAnsiTheme="minorHAnsi" w:cstheme="minorHAnsi"/>
                <w:sz w:val="22"/>
                <w:szCs w:val="22"/>
              </w:rPr>
              <w:t>Types of synovial joints</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2</w:t>
            </w:r>
          </w:p>
        </w:tc>
        <w:tc>
          <w:tcPr>
            <w:tcW w:w="11968" w:type="dxa"/>
          </w:tcPr>
          <w:p w:rsidR="002076DE" w:rsidRPr="00E577FB" w:rsidRDefault="002076DE" w:rsidP="009D096C">
            <w:pPr>
              <w:pStyle w:val="Tabletext"/>
              <w:rPr>
                <w:rFonts w:asciiTheme="minorHAnsi" w:hAnsiTheme="minorHAnsi" w:cstheme="minorHAnsi"/>
                <w:b/>
                <w:sz w:val="22"/>
                <w:szCs w:val="22"/>
              </w:rPr>
            </w:pPr>
            <w:r w:rsidRPr="00E577FB">
              <w:rPr>
                <w:rFonts w:asciiTheme="minorHAnsi" w:hAnsiTheme="minorHAnsi" w:cstheme="minorHAnsi"/>
                <w:b/>
                <w:sz w:val="22"/>
                <w:szCs w:val="22"/>
              </w:rPr>
              <w:t>A3:</w:t>
            </w:r>
          </w:p>
          <w:p w:rsidR="002076DE" w:rsidRPr="00E577FB" w:rsidRDefault="002076DE" w:rsidP="009D096C">
            <w:pPr>
              <w:rPr>
                <w:rFonts w:cstheme="minorHAnsi"/>
              </w:rPr>
            </w:pPr>
            <w:r w:rsidRPr="00E577FB">
              <w:rPr>
                <w:rFonts w:cstheme="minorHAnsi"/>
              </w:rPr>
              <w:t>Range of movement at synovial joints</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rPr>
                <w:rFonts w:cstheme="minorHAnsi"/>
              </w:rPr>
            </w:pPr>
            <w:r w:rsidRPr="00E577FB">
              <w:rPr>
                <w:rFonts w:cstheme="minorHAnsi"/>
                <w:b/>
              </w:rPr>
              <w:t>A4:</w:t>
            </w:r>
            <w:r w:rsidRPr="00E577FB">
              <w:rPr>
                <w:rFonts w:cstheme="minorHAnsi"/>
              </w:rPr>
              <w:t xml:space="preserve"> Responses of the skeletal system to a single sport or exercise session.</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A5:</w:t>
            </w:r>
            <w:r w:rsidRPr="00E577FB">
              <w:rPr>
                <w:rFonts w:asciiTheme="minorHAnsi" w:hAnsiTheme="minorHAnsi" w:cstheme="minorHAnsi"/>
                <w:sz w:val="22"/>
                <w:szCs w:val="22"/>
              </w:rPr>
              <w:t xml:space="preserve"> Adaptations of the skeletal system to exercise:</w:t>
            </w:r>
          </w:p>
          <w:p w:rsidR="002076DE" w:rsidRPr="00E577FB" w:rsidRDefault="002076DE" w:rsidP="009D096C">
            <w:pPr>
              <w:rPr>
                <w:rFonts w:cstheme="minorHAnsi"/>
              </w:rPr>
            </w:pPr>
            <w:r w:rsidRPr="00E577FB">
              <w:rPr>
                <w:rFonts w:cstheme="minorHAnsi"/>
              </w:rPr>
              <w:t>Skeletal adaptations.</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A6:</w:t>
            </w:r>
            <w:r w:rsidRPr="00E577FB">
              <w:rPr>
                <w:rFonts w:asciiTheme="minorHAnsi" w:hAnsiTheme="minorHAnsi" w:cstheme="minorHAnsi"/>
                <w:sz w:val="22"/>
                <w:szCs w:val="22"/>
              </w:rPr>
              <w:t xml:space="preserve"> Additional factors affecting the skeletal system:</w:t>
            </w:r>
          </w:p>
          <w:p w:rsidR="002076DE" w:rsidRPr="00E577FB" w:rsidRDefault="002076DE" w:rsidP="009D096C">
            <w:pPr>
              <w:pStyle w:val="Tablebullets"/>
              <w:numPr>
                <w:ilvl w:val="0"/>
                <w:numId w:val="0"/>
              </w:numPr>
              <w:ind w:left="360" w:hanging="360"/>
              <w:rPr>
                <w:rFonts w:asciiTheme="minorHAnsi" w:hAnsiTheme="minorHAnsi" w:cstheme="minorHAnsi"/>
                <w:sz w:val="22"/>
                <w:szCs w:val="22"/>
              </w:rPr>
            </w:pPr>
            <w:r w:rsidRPr="00E577FB">
              <w:rPr>
                <w:rFonts w:asciiTheme="minorHAnsi" w:hAnsiTheme="minorHAnsi" w:cstheme="minorHAnsi"/>
                <w:sz w:val="22"/>
                <w:szCs w:val="22"/>
              </w:rPr>
              <w:t>Skeletal diseases</w:t>
            </w:r>
          </w:p>
          <w:p w:rsidR="002076DE" w:rsidRPr="00E577FB" w:rsidRDefault="002076DE" w:rsidP="009D096C">
            <w:pPr>
              <w:rPr>
                <w:rFonts w:cstheme="minorHAnsi"/>
              </w:rPr>
            </w:pPr>
            <w:r w:rsidRPr="00E577FB">
              <w:rPr>
                <w:rFonts w:cstheme="minorHAnsi"/>
              </w:rPr>
              <w:t>Age.</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2</w:t>
            </w:r>
          </w:p>
        </w:tc>
        <w:tc>
          <w:tcPr>
            <w:tcW w:w="11968" w:type="dxa"/>
          </w:tcPr>
          <w:p w:rsidR="002076DE" w:rsidRPr="00E577FB" w:rsidRDefault="002076DE" w:rsidP="009D096C">
            <w:pPr>
              <w:rPr>
                <w:rFonts w:cstheme="minorHAnsi"/>
              </w:rPr>
            </w:pPr>
            <w:r w:rsidRPr="00E577FB">
              <w:rPr>
                <w:rFonts w:cstheme="minorHAnsi"/>
              </w:rPr>
              <w:t>Topics A1-A6 Revision</w:t>
            </w:r>
          </w:p>
        </w:tc>
      </w:tr>
      <w:tr w:rsidR="002076DE" w:rsidRPr="00E577FB" w:rsidTr="009D096C">
        <w:tc>
          <w:tcPr>
            <w:tcW w:w="13948" w:type="dxa"/>
            <w:gridSpan w:val="2"/>
          </w:tcPr>
          <w:p w:rsidR="002076DE" w:rsidRPr="00E577FB" w:rsidRDefault="002076DE" w:rsidP="009D096C">
            <w:pPr>
              <w:rPr>
                <w:rFonts w:cstheme="minorHAnsi"/>
                <w:b/>
              </w:rPr>
            </w:pPr>
            <w:r w:rsidRPr="00E577FB">
              <w:rPr>
                <w:rFonts w:cstheme="minorHAnsi"/>
                <w:b/>
              </w:rPr>
              <w:t>Reasons behind order of topic in this half term</w:t>
            </w:r>
          </w:p>
        </w:tc>
      </w:tr>
      <w:tr w:rsidR="002076DE" w:rsidRPr="00E577FB" w:rsidTr="009D096C">
        <w:tc>
          <w:tcPr>
            <w:tcW w:w="13948" w:type="dxa"/>
            <w:gridSpan w:val="2"/>
          </w:tcPr>
          <w:p w:rsidR="002076DE" w:rsidRPr="00E577FB" w:rsidRDefault="002076DE" w:rsidP="009D096C">
            <w:pPr>
              <w:rPr>
                <w:rFonts w:cstheme="minorHAnsi"/>
              </w:rPr>
            </w:pPr>
            <w:r w:rsidRPr="00E577FB">
              <w:rPr>
                <w:rFonts w:cstheme="minorHAnsi"/>
              </w:rPr>
              <w:t>The topics follo</w:t>
            </w:r>
            <w:r w:rsidR="00276041">
              <w:rPr>
                <w:rFonts w:cstheme="minorHAnsi"/>
              </w:rPr>
              <w:t>w the order of the exam</w:t>
            </w:r>
            <w:r w:rsidRPr="00E577FB">
              <w:rPr>
                <w:rFonts w:cstheme="minorHAnsi"/>
              </w:rPr>
              <w:t xml:space="preserve"> and</w:t>
            </w:r>
            <w:r w:rsidR="00276041">
              <w:rPr>
                <w:rFonts w:cstheme="minorHAnsi"/>
              </w:rPr>
              <w:t xml:space="preserve"> replicate the order of the specification</w:t>
            </w:r>
            <w:r w:rsidRPr="00E577FB">
              <w:rPr>
                <w:rFonts w:cstheme="minorHAnsi"/>
              </w:rPr>
              <w:t xml:space="preserve"> i.e. each topic area is separated into a section on the exam paper. Section 1 </w:t>
            </w:r>
            <w:r w:rsidR="00276041">
              <w:rPr>
                <w:rFonts w:cstheme="minorHAnsi"/>
              </w:rPr>
              <w:t xml:space="preserve">on the exam </w:t>
            </w:r>
            <w:r w:rsidRPr="00E577FB">
              <w:rPr>
                <w:rFonts w:cstheme="minorHAnsi"/>
              </w:rPr>
              <w:t>contains only questions about the skeletal system.</w:t>
            </w:r>
          </w:p>
          <w:p w:rsidR="002076DE" w:rsidRPr="00E577FB" w:rsidRDefault="002076DE" w:rsidP="009D096C">
            <w:pPr>
              <w:rPr>
                <w:rFonts w:cstheme="minorHAnsi"/>
              </w:rPr>
            </w:pPr>
            <w:r w:rsidRPr="00E577FB">
              <w:rPr>
                <w:rFonts w:cstheme="minorHAnsi"/>
              </w:rPr>
              <w:t>Knowledge of the skeletal system underpins knowledge of the remaining units.</w:t>
            </w:r>
          </w:p>
          <w:p w:rsidR="002076DE" w:rsidRPr="00E577FB" w:rsidRDefault="002076DE" w:rsidP="009D096C">
            <w:pPr>
              <w:rPr>
                <w:rFonts w:cstheme="minorHAnsi"/>
              </w:rPr>
            </w:pPr>
            <w:r w:rsidRPr="00E577FB">
              <w:rPr>
                <w:rFonts w:cstheme="minorHAnsi"/>
              </w:rPr>
              <w:t>Pupils must know the structure and function of the skeleton and bones before they can understand responses, adaptations and additional factors that affect sport performance and exercise capability.</w:t>
            </w:r>
          </w:p>
          <w:p w:rsidR="002076DE" w:rsidRPr="00E577FB" w:rsidRDefault="002076DE" w:rsidP="009D096C">
            <w:pPr>
              <w:rPr>
                <w:rFonts w:cstheme="minorHAnsi"/>
              </w:rPr>
            </w:pPr>
            <w:r w:rsidRPr="00E577FB">
              <w:rPr>
                <w:rFonts w:cstheme="minorHAnsi"/>
              </w:rPr>
              <w:t xml:space="preserve">Pupils must know the types and structure of joints before they can fully </w:t>
            </w:r>
            <w:r w:rsidR="00041548" w:rsidRPr="00E577FB">
              <w:rPr>
                <w:rFonts w:cstheme="minorHAnsi"/>
              </w:rPr>
              <w:t>appreciate</w:t>
            </w:r>
            <w:r w:rsidRPr="00E577FB">
              <w:rPr>
                <w:rFonts w:cstheme="minorHAnsi"/>
              </w:rPr>
              <w:t xml:space="preserve"> the movements that they are capable of.</w:t>
            </w:r>
          </w:p>
          <w:p w:rsidR="002076DE" w:rsidRPr="00E577FB" w:rsidRDefault="002076DE" w:rsidP="009D096C">
            <w:pPr>
              <w:rPr>
                <w:rFonts w:cstheme="minorHAnsi"/>
              </w:rPr>
            </w:pPr>
            <w:r w:rsidRPr="00E577FB">
              <w:rPr>
                <w:rFonts w:cstheme="minorHAnsi"/>
              </w:rPr>
              <w:t>Retrieval</w:t>
            </w:r>
            <w:r>
              <w:rPr>
                <w:rFonts w:cstheme="minorHAnsi"/>
              </w:rPr>
              <w:t xml:space="preserve"> practise is carried out through</w:t>
            </w:r>
            <w:r w:rsidRPr="00E577FB">
              <w:rPr>
                <w:rFonts w:cstheme="minorHAnsi"/>
              </w:rPr>
              <w:t>out the lessons and is concluded with pupils creating their own revision booklets to consolidate learning.</w:t>
            </w:r>
          </w:p>
        </w:tc>
      </w:tr>
    </w:tbl>
    <w:p w:rsidR="002076DE" w:rsidRPr="00E577FB" w:rsidRDefault="002076DE" w:rsidP="002076DE">
      <w:pPr>
        <w:rPr>
          <w:rFonts w:cstheme="minorHAnsi"/>
        </w:rPr>
      </w:pPr>
    </w:p>
    <w:p w:rsidR="002076DE" w:rsidRPr="00E577FB" w:rsidRDefault="002076DE" w:rsidP="002076DE">
      <w:pPr>
        <w:rPr>
          <w:rFonts w:cstheme="minorHAnsi"/>
        </w:rPr>
      </w:pPr>
      <w:r w:rsidRPr="00E577FB">
        <w:rPr>
          <w:rFonts w:cstheme="minorHAnsi"/>
        </w:rPr>
        <w:t>Half term 2</w:t>
      </w:r>
    </w:p>
    <w:tbl>
      <w:tblPr>
        <w:tblStyle w:val="TableGrid"/>
        <w:tblW w:w="0" w:type="auto"/>
        <w:tblLook w:val="04A0" w:firstRow="1" w:lastRow="0" w:firstColumn="1" w:lastColumn="0" w:noHBand="0" w:noVBand="1"/>
      </w:tblPr>
      <w:tblGrid>
        <w:gridCol w:w="1980"/>
        <w:gridCol w:w="11968"/>
      </w:tblGrid>
      <w:tr w:rsidR="002076DE" w:rsidRPr="00E577FB" w:rsidTr="009D096C">
        <w:tc>
          <w:tcPr>
            <w:tcW w:w="1980" w:type="dxa"/>
          </w:tcPr>
          <w:p w:rsidR="002076DE" w:rsidRPr="00E577FB" w:rsidRDefault="002076DE" w:rsidP="009D096C">
            <w:pPr>
              <w:rPr>
                <w:rFonts w:cstheme="minorHAnsi"/>
              </w:rPr>
            </w:pPr>
            <w:r w:rsidRPr="00E577FB">
              <w:rPr>
                <w:rFonts w:cstheme="minorHAnsi"/>
              </w:rPr>
              <w:t>Number of Hours</w:t>
            </w:r>
          </w:p>
        </w:tc>
        <w:tc>
          <w:tcPr>
            <w:tcW w:w="11968" w:type="dxa"/>
          </w:tcPr>
          <w:p w:rsidR="002076DE" w:rsidRPr="00E577FB" w:rsidRDefault="002076DE" w:rsidP="009D096C">
            <w:pPr>
              <w:rPr>
                <w:rFonts w:cstheme="minorHAnsi"/>
              </w:rPr>
            </w:pPr>
            <w:r w:rsidRPr="00E577FB">
              <w:rPr>
                <w:rFonts w:cstheme="minorHAnsi"/>
              </w:rPr>
              <w:t>Topic</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092929" w:rsidRDefault="00092929" w:rsidP="009D096C">
            <w:pPr>
              <w:pStyle w:val="Tabletext"/>
              <w:rPr>
                <w:rFonts w:asciiTheme="minorHAnsi" w:hAnsiTheme="minorHAnsi" w:cstheme="minorHAnsi"/>
                <w:b/>
                <w:sz w:val="22"/>
                <w:szCs w:val="22"/>
              </w:rPr>
            </w:pPr>
            <w:r w:rsidRPr="004020C3">
              <w:rPr>
                <w:rFonts w:ascii="Arial" w:hAnsi="Arial"/>
                <w:sz w:val="24"/>
                <w:szCs w:val="24"/>
              </w:rPr>
              <w:t>The effects of exercise and sports performance on the muscular system</w:t>
            </w:r>
          </w:p>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lastRenderedPageBreak/>
              <w:t>B1:</w:t>
            </w:r>
            <w:r w:rsidRPr="00E577FB">
              <w:rPr>
                <w:rFonts w:asciiTheme="minorHAnsi" w:hAnsiTheme="minorHAnsi" w:cstheme="minorHAnsi"/>
                <w:sz w:val="22"/>
                <w:szCs w:val="22"/>
              </w:rPr>
              <w:t xml:space="preserve"> Characteristics and function of different types of muscles:</w:t>
            </w:r>
          </w:p>
          <w:p w:rsidR="002076DE" w:rsidRPr="00E577FB" w:rsidRDefault="002076DE" w:rsidP="009D096C">
            <w:pPr>
              <w:pStyle w:val="Tablebullets"/>
              <w:numPr>
                <w:ilvl w:val="0"/>
                <w:numId w:val="0"/>
              </w:numPr>
              <w:ind w:left="360" w:hanging="360"/>
              <w:rPr>
                <w:rFonts w:asciiTheme="minorHAnsi" w:hAnsiTheme="minorHAnsi" w:cstheme="minorHAnsi"/>
                <w:sz w:val="22"/>
                <w:szCs w:val="22"/>
              </w:rPr>
            </w:pPr>
            <w:r w:rsidRPr="00E577FB">
              <w:rPr>
                <w:rFonts w:asciiTheme="minorHAnsi" w:hAnsiTheme="minorHAnsi" w:cstheme="minorHAnsi"/>
                <w:sz w:val="22"/>
                <w:szCs w:val="22"/>
              </w:rPr>
              <w:t>Cardiac, Skeletal, Smooth.</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lastRenderedPageBreak/>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B2:</w:t>
            </w:r>
            <w:r w:rsidRPr="00E577FB">
              <w:rPr>
                <w:rFonts w:asciiTheme="minorHAnsi" w:hAnsiTheme="minorHAnsi" w:cstheme="minorHAnsi"/>
                <w:sz w:val="22"/>
                <w:szCs w:val="22"/>
              </w:rPr>
              <w:t xml:space="preserve"> Major skeletal muscles of the muscular system:</w:t>
            </w:r>
          </w:p>
          <w:p w:rsidR="002076DE" w:rsidRPr="00E577FB" w:rsidRDefault="002076DE" w:rsidP="009D096C">
            <w:pPr>
              <w:rPr>
                <w:rFonts w:cstheme="minorHAnsi"/>
              </w:rPr>
            </w:pPr>
            <w:r w:rsidRPr="00E577FB">
              <w:rPr>
                <w:rFonts w:cstheme="minorHAnsi"/>
              </w:rPr>
              <w:t>Major muscles.</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B3:</w:t>
            </w:r>
            <w:r w:rsidRPr="00E577FB">
              <w:rPr>
                <w:rFonts w:asciiTheme="minorHAnsi" w:hAnsiTheme="minorHAnsi" w:cstheme="minorHAnsi"/>
                <w:sz w:val="22"/>
                <w:szCs w:val="22"/>
              </w:rPr>
              <w:t xml:space="preserve"> Antagonistic muscle pairs:</w:t>
            </w:r>
          </w:p>
          <w:p w:rsidR="002076DE" w:rsidRPr="00E577FB" w:rsidRDefault="002076DE" w:rsidP="009D096C">
            <w:pPr>
              <w:pStyle w:val="Tablebullets"/>
              <w:numPr>
                <w:ilvl w:val="0"/>
                <w:numId w:val="0"/>
              </w:numPr>
              <w:ind w:left="360" w:hanging="360"/>
              <w:rPr>
                <w:rFonts w:asciiTheme="minorHAnsi" w:hAnsiTheme="minorHAnsi" w:cstheme="minorHAnsi"/>
                <w:sz w:val="22"/>
                <w:szCs w:val="22"/>
              </w:rPr>
            </w:pPr>
            <w:r w:rsidRPr="00E577FB">
              <w:rPr>
                <w:rFonts w:asciiTheme="minorHAnsi" w:hAnsiTheme="minorHAnsi" w:cstheme="minorHAnsi"/>
                <w:sz w:val="22"/>
                <w:szCs w:val="22"/>
              </w:rPr>
              <w:t>Agonist, Antagonist, Synergist, Fixator.</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B4:</w:t>
            </w:r>
            <w:r w:rsidRPr="00E577FB">
              <w:rPr>
                <w:rFonts w:asciiTheme="minorHAnsi" w:hAnsiTheme="minorHAnsi" w:cstheme="minorHAnsi"/>
                <w:sz w:val="22"/>
                <w:szCs w:val="22"/>
              </w:rPr>
              <w:t xml:space="preserve"> Types of skeletal muscle contraction:</w:t>
            </w:r>
          </w:p>
          <w:p w:rsidR="002076DE" w:rsidRPr="00E577FB" w:rsidRDefault="002076DE" w:rsidP="009D096C">
            <w:pPr>
              <w:pStyle w:val="Tablebullets"/>
              <w:numPr>
                <w:ilvl w:val="0"/>
                <w:numId w:val="0"/>
              </w:numPr>
              <w:ind w:left="360" w:hanging="360"/>
              <w:rPr>
                <w:rFonts w:asciiTheme="minorHAnsi" w:hAnsiTheme="minorHAnsi" w:cstheme="minorHAnsi"/>
                <w:sz w:val="22"/>
                <w:szCs w:val="22"/>
              </w:rPr>
            </w:pPr>
            <w:r w:rsidRPr="00E577FB">
              <w:rPr>
                <w:rFonts w:asciiTheme="minorHAnsi" w:hAnsiTheme="minorHAnsi" w:cstheme="minorHAnsi"/>
                <w:sz w:val="22"/>
                <w:szCs w:val="22"/>
              </w:rPr>
              <w:t>Isometric, Concentric, Eccentric.</w:t>
            </w:r>
          </w:p>
        </w:tc>
      </w:tr>
      <w:tr w:rsidR="002076DE" w:rsidRPr="00E577FB" w:rsidTr="009D096C">
        <w:tc>
          <w:tcPr>
            <w:tcW w:w="1980" w:type="dxa"/>
          </w:tcPr>
          <w:p w:rsidR="002076DE" w:rsidRPr="00E577FB" w:rsidRDefault="00CC00FB" w:rsidP="009D096C">
            <w:pPr>
              <w:rPr>
                <w:rFonts w:cstheme="minorHAnsi"/>
              </w:rPr>
            </w:pPr>
            <w:r>
              <w:rPr>
                <w:rFonts w:cstheme="minorHAnsi"/>
              </w:rPr>
              <w:t>2</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B5:</w:t>
            </w:r>
            <w:r w:rsidRPr="00E577FB">
              <w:rPr>
                <w:rFonts w:asciiTheme="minorHAnsi" w:hAnsiTheme="minorHAnsi" w:cstheme="minorHAnsi"/>
                <w:sz w:val="22"/>
                <w:szCs w:val="22"/>
              </w:rPr>
              <w:t xml:space="preserve"> Fibre types:</w:t>
            </w:r>
          </w:p>
          <w:p w:rsidR="002076DE" w:rsidRPr="00E577FB" w:rsidRDefault="002076DE" w:rsidP="009D096C">
            <w:pPr>
              <w:pStyle w:val="Tablebullets"/>
              <w:numPr>
                <w:ilvl w:val="0"/>
                <w:numId w:val="0"/>
              </w:numPr>
              <w:ind w:left="360" w:hanging="360"/>
              <w:rPr>
                <w:rFonts w:asciiTheme="minorHAnsi" w:hAnsiTheme="minorHAnsi" w:cstheme="minorHAnsi"/>
                <w:sz w:val="22"/>
                <w:szCs w:val="22"/>
              </w:rPr>
            </w:pPr>
            <w:r w:rsidRPr="00E577FB">
              <w:rPr>
                <w:rFonts w:asciiTheme="minorHAnsi" w:hAnsiTheme="minorHAnsi" w:cstheme="minorHAnsi"/>
                <w:sz w:val="22"/>
                <w:szCs w:val="22"/>
              </w:rPr>
              <w:t>Characteristics of type I, type IIa, type IIb (x)</w:t>
            </w:r>
          </w:p>
          <w:p w:rsidR="002076DE" w:rsidRPr="00E577FB" w:rsidRDefault="002076DE" w:rsidP="009D096C">
            <w:pPr>
              <w:rPr>
                <w:rFonts w:cstheme="minorHAnsi"/>
              </w:rPr>
            </w:pPr>
            <w:r w:rsidRPr="00E577FB">
              <w:rPr>
                <w:rFonts w:cstheme="minorHAnsi"/>
              </w:rPr>
              <w:t>Nervous control of muscle contraction.</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B6:</w:t>
            </w:r>
            <w:r w:rsidRPr="00E577FB">
              <w:rPr>
                <w:rFonts w:asciiTheme="minorHAnsi" w:hAnsiTheme="minorHAnsi" w:cstheme="minorHAnsi"/>
                <w:sz w:val="22"/>
                <w:szCs w:val="22"/>
              </w:rPr>
              <w:t xml:space="preserve"> Responses of the muscular system to a single sport or exercise session:</w:t>
            </w:r>
          </w:p>
          <w:p w:rsidR="002076DE" w:rsidRPr="00E577FB" w:rsidRDefault="002076DE" w:rsidP="009D096C">
            <w:pPr>
              <w:rPr>
                <w:rFonts w:cstheme="minorHAnsi"/>
              </w:rPr>
            </w:pP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B7:</w:t>
            </w:r>
            <w:r w:rsidRPr="00E577FB">
              <w:rPr>
                <w:rFonts w:asciiTheme="minorHAnsi" w:hAnsiTheme="minorHAnsi" w:cstheme="minorHAnsi"/>
                <w:sz w:val="22"/>
                <w:szCs w:val="22"/>
              </w:rPr>
              <w:t xml:space="preserve"> Adaptations of the muscular system to exercise:</w:t>
            </w:r>
          </w:p>
          <w:p w:rsidR="002076DE" w:rsidRPr="00E577FB" w:rsidRDefault="002076DE" w:rsidP="009D096C">
            <w:pPr>
              <w:pStyle w:val="Tabletext"/>
              <w:rPr>
                <w:rFonts w:asciiTheme="minorHAnsi" w:hAnsiTheme="minorHAnsi" w:cstheme="minorHAnsi"/>
                <w:b/>
                <w:sz w:val="22"/>
                <w:szCs w:val="22"/>
              </w:rPr>
            </w:pPr>
            <w:r w:rsidRPr="00E577FB">
              <w:rPr>
                <w:rFonts w:asciiTheme="minorHAnsi" w:hAnsiTheme="minorHAnsi" w:cstheme="minorHAnsi"/>
                <w:sz w:val="22"/>
                <w:szCs w:val="22"/>
              </w:rPr>
              <w:t>The impact of adaptation of the system on exercise and sports performance.</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1</w:t>
            </w:r>
          </w:p>
        </w:tc>
        <w:tc>
          <w:tcPr>
            <w:tcW w:w="11968" w:type="dxa"/>
          </w:tcPr>
          <w:p w:rsidR="002076DE" w:rsidRPr="00E577FB" w:rsidRDefault="002076DE" w:rsidP="009D096C">
            <w:pPr>
              <w:pStyle w:val="Tabletext"/>
              <w:rPr>
                <w:rFonts w:asciiTheme="minorHAnsi" w:hAnsiTheme="minorHAnsi" w:cstheme="minorHAnsi"/>
                <w:sz w:val="22"/>
                <w:szCs w:val="22"/>
              </w:rPr>
            </w:pPr>
            <w:r w:rsidRPr="00E577FB">
              <w:rPr>
                <w:rFonts w:asciiTheme="minorHAnsi" w:hAnsiTheme="minorHAnsi" w:cstheme="minorHAnsi"/>
                <w:b/>
                <w:sz w:val="22"/>
                <w:szCs w:val="22"/>
              </w:rPr>
              <w:t>B8:</w:t>
            </w:r>
            <w:r w:rsidRPr="00E577FB">
              <w:rPr>
                <w:rFonts w:asciiTheme="minorHAnsi" w:hAnsiTheme="minorHAnsi" w:cstheme="minorHAnsi"/>
                <w:sz w:val="22"/>
                <w:szCs w:val="22"/>
              </w:rPr>
              <w:t xml:space="preserve"> Additional factors affecting the muscular system:</w:t>
            </w:r>
          </w:p>
          <w:p w:rsidR="002076DE" w:rsidRPr="00E577FB" w:rsidRDefault="002076DE" w:rsidP="009D096C">
            <w:pPr>
              <w:pStyle w:val="Tablebullets"/>
              <w:numPr>
                <w:ilvl w:val="0"/>
                <w:numId w:val="0"/>
              </w:numPr>
              <w:ind w:left="360"/>
              <w:rPr>
                <w:rFonts w:asciiTheme="minorHAnsi" w:hAnsiTheme="minorHAnsi" w:cstheme="minorHAnsi"/>
                <w:sz w:val="22"/>
                <w:szCs w:val="22"/>
              </w:rPr>
            </w:pPr>
            <w:r w:rsidRPr="00E577FB">
              <w:rPr>
                <w:rFonts w:asciiTheme="minorHAnsi" w:hAnsiTheme="minorHAnsi" w:cstheme="minorHAnsi"/>
                <w:sz w:val="22"/>
                <w:szCs w:val="22"/>
              </w:rPr>
              <w:t>Age &amp; Cramp</w:t>
            </w:r>
          </w:p>
        </w:tc>
      </w:tr>
      <w:tr w:rsidR="002076DE" w:rsidRPr="00E577FB" w:rsidTr="009D096C">
        <w:tc>
          <w:tcPr>
            <w:tcW w:w="1980" w:type="dxa"/>
          </w:tcPr>
          <w:p w:rsidR="002076DE" w:rsidRPr="00E577FB" w:rsidRDefault="002076DE" w:rsidP="009D096C">
            <w:pPr>
              <w:rPr>
                <w:rFonts w:cstheme="minorHAnsi"/>
              </w:rPr>
            </w:pPr>
            <w:r w:rsidRPr="00E577FB">
              <w:rPr>
                <w:rFonts w:cstheme="minorHAnsi"/>
              </w:rPr>
              <w:t>2</w:t>
            </w:r>
          </w:p>
        </w:tc>
        <w:tc>
          <w:tcPr>
            <w:tcW w:w="11968" w:type="dxa"/>
          </w:tcPr>
          <w:p w:rsidR="002076DE" w:rsidRPr="00E577FB" w:rsidRDefault="002076DE" w:rsidP="009D096C">
            <w:pPr>
              <w:pStyle w:val="Tabletext"/>
              <w:rPr>
                <w:rFonts w:asciiTheme="minorHAnsi" w:hAnsiTheme="minorHAnsi" w:cstheme="minorHAnsi"/>
                <w:b/>
                <w:sz w:val="22"/>
                <w:szCs w:val="22"/>
              </w:rPr>
            </w:pPr>
            <w:r w:rsidRPr="00E577FB">
              <w:rPr>
                <w:rFonts w:asciiTheme="minorHAnsi" w:hAnsiTheme="minorHAnsi" w:cstheme="minorHAnsi"/>
                <w:color w:val="auto"/>
                <w:sz w:val="22"/>
                <w:szCs w:val="22"/>
              </w:rPr>
              <w:t>Topics B1-B8 Revision</w:t>
            </w:r>
          </w:p>
        </w:tc>
      </w:tr>
      <w:tr w:rsidR="00D073C5" w:rsidRPr="00E577FB" w:rsidTr="009D096C">
        <w:tc>
          <w:tcPr>
            <w:tcW w:w="1980" w:type="dxa"/>
          </w:tcPr>
          <w:p w:rsidR="00D073C5" w:rsidRPr="00E577FB" w:rsidRDefault="00D26F88" w:rsidP="009D096C">
            <w:pPr>
              <w:rPr>
                <w:rFonts w:cstheme="minorHAnsi"/>
              </w:rPr>
            </w:pPr>
            <w:r>
              <w:rPr>
                <w:rFonts w:cstheme="minorHAnsi"/>
              </w:rPr>
              <w:t>1</w:t>
            </w:r>
          </w:p>
        </w:tc>
        <w:tc>
          <w:tcPr>
            <w:tcW w:w="11968" w:type="dxa"/>
          </w:tcPr>
          <w:p w:rsidR="00092929" w:rsidRDefault="00092929" w:rsidP="00D26F88">
            <w:pPr>
              <w:pStyle w:val="Tabletext"/>
              <w:rPr>
                <w:rFonts w:asciiTheme="minorHAnsi" w:hAnsiTheme="minorHAnsi" w:cstheme="minorHAnsi"/>
                <w:b/>
                <w:sz w:val="22"/>
                <w:szCs w:val="22"/>
              </w:rPr>
            </w:pPr>
            <w:r w:rsidRPr="00815F13">
              <w:rPr>
                <w:rFonts w:ascii="Arial" w:eastAsia="Batang" w:hAnsi="Arial"/>
                <w:sz w:val="24"/>
                <w:szCs w:val="24"/>
              </w:rPr>
              <w:t>The effects of exercise and sports performance on the respiratory system</w:t>
            </w:r>
          </w:p>
          <w:p w:rsidR="00D26F88" w:rsidRPr="00D26F88" w:rsidRDefault="00D26F88" w:rsidP="00D26F88">
            <w:pPr>
              <w:pStyle w:val="Tabletext"/>
              <w:rPr>
                <w:rFonts w:asciiTheme="minorHAnsi" w:hAnsiTheme="minorHAnsi" w:cstheme="minorHAnsi"/>
                <w:sz w:val="22"/>
                <w:szCs w:val="22"/>
              </w:rPr>
            </w:pPr>
            <w:r w:rsidRPr="00D26F88">
              <w:rPr>
                <w:rFonts w:asciiTheme="minorHAnsi" w:hAnsiTheme="minorHAnsi" w:cstheme="minorHAnsi"/>
                <w:b/>
                <w:sz w:val="22"/>
                <w:szCs w:val="22"/>
              </w:rPr>
              <w:t>C1:</w:t>
            </w:r>
            <w:r w:rsidRPr="00D26F88">
              <w:rPr>
                <w:rFonts w:asciiTheme="minorHAnsi" w:hAnsiTheme="minorHAnsi" w:cstheme="minorHAnsi"/>
                <w:sz w:val="22"/>
                <w:szCs w:val="22"/>
              </w:rPr>
              <w:t xml:space="preserve"> Stru</w:t>
            </w:r>
            <w:r w:rsidR="00050921">
              <w:rPr>
                <w:rFonts w:asciiTheme="minorHAnsi" w:hAnsiTheme="minorHAnsi" w:cstheme="minorHAnsi"/>
                <w:sz w:val="22"/>
                <w:szCs w:val="22"/>
              </w:rPr>
              <w:t>cture of the respiratory system</w:t>
            </w:r>
          </w:p>
          <w:p w:rsidR="00D073C5" w:rsidRPr="00D26F88" w:rsidRDefault="00D073C5" w:rsidP="009D096C">
            <w:pPr>
              <w:pStyle w:val="Tabletext"/>
              <w:rPr>
                <w:rFonts w:asciiTheme="minorHAnsi" w:hAnsiTheme="minorHAnsi" w:cstheme="minorHAnsi"/>
                <w:color w:val="auto"/>
                <w:sz w:val="22"/>
                <w:szCs w:val="22"/>
              </w:rPr>
            </w:pPr>
          </w:p>
        </w:tc>
      </w:tr>
      <w:tr w:rsidR="00D073C5" w:rsidRPr="00E577FB" w:rsidTr="009D096C">
        <w:tc>
          <w:tcPr>
            <w:tcW w:w="1980" w:type="dxa"/>
          </w:tcPr>
          <w:p w:rsidR="00D073C5" w:rsidRPr="00E577FB" w:rsidRDefault="003472C1" w:rsidP="009D096C">
            <w:pPr>
              <w:rPr>
                <w:rFonts w:cstheme="minorHAnsi"/>
              </w:rPr>
            </w:pPr>
            <w:r>
              <w:rPr>
                <w:rFonts w:cstheme="minorHAnsi"/>
              </w:rPr>
              <w:t>2</w:t>
            </w:r>
          </w:p>
        </w:tc>
        <w:tc>
          <w:tcPr>
            <w:tcW w:w="11968" w:type="dxa"/>
          </w:tcPr>
          <w:p w:rsidR="00D26F88" w:rsidRPr="00D26F88" w:rsidRDefault="00D26F88" w:rsidP="00D26F88">
            <w:pPr>
              <w:pStyle w:val="Tabletext"/>
              <w:rPr>
                <w:rFonts w:asciiTheme="minorHAnsi" w:hAnsiTheme="minorHAnsi" w:cstheme="minorHAnsi"/>
                <w:sz w:val="22"/>
                <w:szCs w:val="22"/>
              </w:rPr>
            </w:pPr>
            <w:r w:rsidRPr="00D26F88">
              <w:rPr>
                <w:rFonts w:asciiTheme="minorHAnsi" w:hAnsiTheme="minorHAnsi" w:cstheme="minorHAnsi"/>
                <w:b/>
                <w:sz w:val="22"/>
                <w:szCs w:val="22"/>
              </w:rPr>
              <w:t>C2:</w:t>
            </w:r>
            <w:r w:rsidRPr="00D26F88">
              <w:rPr>
                <w:rFonts w:asciiTheme="minorHAnsi" w:hAnsiTheme="minorHAnsi" w:cstheme="minorHAnsi"/>
                <w:sz w:val="22"/>
                <w:szCs w:val="22"/>
              </w:rPr>
              <w:t xml:space="preserve"> Function:</w:t>
            </w:r>
          </w:p>
          <w:p w:rsidR="00D26F88" w:rsidRDefault="00050921" w:rsidP="00050921">
            <w:pPr>
              <w:pStyle w:val="Tablebullets"/>
              <w:numPr>
                <w:ilvl w:val="0"/>
                <w:numId w:val="0"/>
              </w:numPr>
              <w:ind w:left="360"/>
              <w:rPr>
                <w:rFonts w:asciiTheme="minorHAnsi" w:hAnsiTheme="minorHAnsi" w:cstheme="minorHAnsi"/>
                <w:sz w:val="22"/>
                <w:szCs w:val="22"/>
              </w:rPr>
            </w:pPr>
            <w:r>
              <w:rPr>
                <w:rFonts w:asciiTheme="minorHAnsi" w:hAnsiTheme="minorHAnsi" w:cstheme="minorHAnsi"/>
                <w:sz w:val="22"/>
                <w:szCs w:val="22"/>
              </w:rPr>
              <w:t>M</w:t>
            </w:r>
            <w:r w:rsidR="00D26F88" w:rsidRPr="00D26F88">
              <w:rPr>
                <w:rFonts w:asciiTheme="minorHAnsi" w:hAnsiTheme="minorHAnsi" w:cstheme="minorHAnsi"/>
                <w:sz w:val="22"/>
                <w:szCs w:val="22"/>
              </w:rPr>
              <w:t>echanisms of breathing (inspiration and expiration) at rest and during exercise</w:t>
            </w:r>
          </w:p>
          <w:p w:rsidR="003472C1" w:rsidRPr="00D26F88" w:rsidRDefault="003472C1" w:rsidP="00050921">
            <w:pPr>
              <w:pStyle w:val="Tablebullets"/>
              <w:numPr>
                <w:ilvl w:val="0"/>
                <w:numId w:val="0"/>
              </w:numPr>
              <w:ind w:left="360"/>
              <w:rPr>
                <w:rFonts w:asciiTheme="minorHAnsi" w:hAnsiTheme="minorHAnsi" w:cstheme="minorHAnsi"/>
                <w:sz w:val="22"/>
                <w:szCs w:val="22"/>
              </w:rPr>
            </w:pPr>
            <w:r>
              <w:rPr>
                <w:rFonts w:asciiTheme="minorHAnsi" w:hAnsiTheme="minorHAnsi" w:cstheme="minorHAnsi"/>
                <w:sz w:val="22"/>
                <w:szCs w:val="22"/>
              </w:rPr>
              <w:lastRenderedPageBreak/>
              <w:t xml:space="preserve">Gas exchange </w:t>
            </w:r>
          </w:p>
          <w:p w:rsidR="00D073C5" w:rsidRPr="00D26F88" w:rsidRDefault="00D073C5" w:rsidP="009D096C">
            <w:pPr>
              <w:pStyle w:val="Tabletext"/>
              <w:rPr>
                <w:rFonts w:asciiTheme="minorHAnsi" w:hAnsiTheme="minorHAnsi" w:cstheme="minorHAnsi"/>
                <w:color w:val="auto"/>
                <w:sz w:val="22"/>
                <w:szCs w:val="22"/>
              </w:rPr>
            </w:pPr>
          </w:p>
        </w:tc>
      </w:tr>
      <w:tr w:rsidR="002076DE" w:rsidRPr="00E577FB" w:rsidTr="009D096C">
        <w:tc>
          <w:tcPr>
            <w:tcW w:w="13948" w:type="dxa"/>
            <w:gridSpan w:val="2"/>
          </w:tcPr>
          <w:p w:rsidR="002076DE" w:rsidRPr="00E577FB" w:rsidRDefault="002076DE" w:rsidP="009D096C">
            <w:pPr>
              <w:rPr>
                <w:rFonts w:cstheme="minorHAnsi"/>
              </w:rPr>
            </w:pPr>
            <w:r w:rsidRPr="00E577FB">
              <w:rPr>
                <w:rFonts w:cstheme="minorHAnsi"/>
              </w:rPr>
              <w:lastRenderedPageBreak/>
              <w:t>Reasons behind order of topic in this half term</w:t>
            </w:r>
          </w:p>
        </w:tc>
      </w:tr>
      <w:tr w:rsidR="002076DE" w:rsidRPr="00E577FB" w:rsidTr="009D096C">
        <w:tc>
          <w:tcPr>
            <w:tcW w:w="13948" w:type="dxa"/>
            <w:gridSpan w:val="2"/>
          </w:tcPr>
          <w:p w:rsidR="002076DE" w:rsidRPr="00E577FB" w:rsidRDefault="00276041" w:rsidP="009D096C">
            <w:pPr>
              <w:rPr>
                <w:rFonts w:cstheme="minorHAnsi"/>
              </w:rPr>
            </w:pPr>
            <w:r>
              <w:rPr>
                <w:rFonts w:cstheme="minorHAnsi"/>
              </w:rPr>
              <w:t>This order r</w:t>
            </w:r>
            <w:r w:rsidR="002076DE" w:rsidRPr="00E577FB">
              <w:rPr>
                <w:rFonts w:cstheme="minorHAnsi"/>
              </w:rPr>
              <w:t>eplicates the order of the exam</w:t>
            </w:r>
            <w:r>
              <w:rPr>
                <w:rFonts w:cstheme="minorHAnsi"/>
              </w:rPr>
              <w:t xml:space="preserve"> and the specification</w:t>
            </w:r>
            <w:r w:rsidR="002076DE" w:rsidRPr="00E577FB">
              <w:rPr>
                <w:rFonts w:cstheme="minorHAnsi"/>
              </w:rPr>
              <w:t xml:space="preserve">.  Section 2 </w:t>
            </w:r>
            <w:r>
              <w:rPr>
                <w:rFonts w:cstheme="minorHAnsi"/>
              </w:rPr>
              <w:t xml:space="preserve">of the exam </w:t>
            </w:r>
            <w:r w:rsidR="002076DE" w:rsidRPr="00E577FB">
              <w:rPr>
                <w:rFonts w:cstheme="minorHAnsi"/>
              </w:rPr>
              <w:t>contains only questions about the muscular system.</w:t>
            </w:r>
          </w:p>
          <w:p w:rsidR="002076DE" w:rsidRPr="00E577FB" w:rsidRDefault="002076DE" w:rsidP="009D096C">
            <w:pPr>
              <w:rPr>
                <w:rFonts w:cstheme="minorHAnsi"/>
              </w:rPr>
            </w:pPr>
            <w:r w:rsidRPr="00E577FB">
              <w:rPr>
                <w:rFonts w:cstheme="minorHAnsi"/>
              </w:rPr>
              <w:t>K</w:t>
            </w:r>
            <w:r>
              <w:rPr>
                <w:rFonts w:cstheme="minorHAnsi"/>
              </w:rPr>
              <w:t>nowle</w:t>
            </w:r>
            <w:r w:rsidRPr="00E577FB">
              <w:rPr>
                <w:rFonts w:cstheme="minorHAnsi"/>
              </w:rPr>
              <w:t>dge of the muscular syste</w:t>
            </w:r>
            <w:r>
              <w:rPr>
                <w:rFonts w:cstheme="minorHAnsi"/>
              </w:rPr>
              <w:t xml:space="preserve">m links very well with </w:t>
            </w:r>
            <w:r w:rsidR="00041548">
              <w:rPr>
                <w:rFonts w:cstheme="minorHAnsi"/>
              </w:rPr>
              <w:t>knowledg</w:t>
            </w:r>
            <w:r w:rsidR="00041548" w:rsidRPr="00E577FB">
              <w:rPr>
                <w:rFonts w:cstheme="minorHAnsi"/>
              </w:rPr>
              <w:t>e</w:t>
            </w:r>
            <w:r>
              <w:rPr>
                <w:rFonts w:cstheme="minorHAnsi"/>
              </w:rPr>
              <w:t xml:space="preserve"> </w:t>
            </w:r>
            <w:r w:rsidRPr="00E577FB">
              <w:rPr>
                <w:rFonts w:cstheme="minorHAnsi"/>
              </w:rPr>
              <w:t>of the skeletal system, it builds on prior knowledge and also creates opportunities for revision/retrieval.</w:t>
            </w:r>
          </w:p>
          <w:p w:rsidR="002076DE" w:rsidRDefault="002076DE" w:rsidP="009D096C">
            <w:pPr>
              <w:rPr>
                <w:rFonts w:cstheme="minorHAnsi"/>
              </w:rPr>
            </w:pPr>
            <w:r>
              <w:rPr>
                <w:rFonts w:cstheme="minorHAnsi"/>
              </w:rPr>
              <w:t xml:space="preserve">It is important that pupils </w:t>
            </w:r>
            <w:r w:rsidRPr="00E577FB">
              <w:rPr>
                <w:rFonts w:cstheme="minorHAnsi"/>
              </w:rPr>
              <w:t xml:space="preserve">know the characteristics of the types of muscles before </w:t>
            </w:r>
            <w:r w:rsidR="00041548" w:rsidRPr="00E577FB">
              <w:rPr>
                <w:rFonts w:cstheme="minorHAnsi"/>
              </w:rPr>
              <w:t>identifying</w:t>
            </w:r>
            <w:r w:rsidRPr="00E577FB">
              <w:rPr>
                <w:rFonts w:cstheme="minorHAnsi"/>
              </w:rPr>
              <w:t xml:space="preserve"> major skeletal muscles.</w:t>
            </w:r>
          </w:p>
          <w:p w:rsidR="002076DE" w:rsidRDefault="002076DE" w:rsidP="009D096C">
            <w:pPr>
              <w:rPr>
                <w:rFonts w:cstheme="minorHAnsi"/>
              </w:rPr>
            </w:pPr>
            <w:r>
              <w:rPr>
                <w:rFonts w:cstheme="minorHAnsi"/>
              </w:rPr>
              <w:t xml:space="preserve">Pupils are required to be able to </w:t>
            </w:r>
            <w:r w:rsidR="00041548">
              <w:rPr>
                <w:rFonts w:cstheme="minorHAnsi"/>
              </w:rPr>
              <w:t>identify</w:t>
            </w:r>
            <w:r>
              <w:rPr>
                <w:rFonts w:cstheme="minorHAnsi"/>
              </w:rPr>
              <w:t xml:space="preserve"> skeletal muscles to able to understand antagonistic muscle action.</w:t>
            </w:r>
          </w:p>
          <w:p w:rsidR="002076DE" w:rsidRDefault="002076DE" w:rsidP="009D096C">
            <w:pPr>
              <w:rPr>
                <w:rFonts w:cstheme="minorHAnsi"/>
              </w:rPr>
            </w:pPr>
            <w:r>
              <w:rPr>
                <w:rFonts w:cstheme="minorHAnsi"/>
              </w:rPr>
              <w:t>Learning the types of muscle contraction is assisted by having prior knowledge of antagonistic muscle action.</w:t>
            </w:r>
          </w:p>
          <w:p w:rsidR="002076DE" w:rsidRDefault="002076DE" w:rsidP="009D096C">
            <w:pPr>
              <w:rPr>
                <w:rFonts w:cstheme="minorHAnsi"/>
              </w:rPr>
            </w:pPr>
            <w:r>
              <w:rPr>
                <w:rFonts w:cstheme="minorHAnsi"/>
              </w:rPr>
              <w:t xml:space="preserve">Learning responses of the muscular system and then adaptations to the muscular system allows pupils to differentiate between immediate responses and long term adaptations.  It also provides excellent opportunities for retrieval practice for responses and adaptations of the skeletal system and an opportunity to </w:t>
            </w:r>
            <w:r w:rsidR="00041548">
              <w:rPr>
                <w:rFonts w:cstheme="minorHAnsi"/>
              </w:rPr>
              <w:t>consider</w:t>
            </w:r>
            <w:r>
              <w:rPr>
                <w:rFonts w:cstheme="minorHAnsi"/>
              </w:rPr>
              <w:t xml:space="preserve"> inter-relationships between the two systems which is on the final section of the exam and is essay based.</w:t>
            </w:r>
          </w:p>
          <w:p w:rsidR="00050921" w:rsidRPr="00E577FB" w:rsidRDefault="00050921" w:rsidP="009D096C">
            <w:pPr>
              <w:rPr>
                <w:rFonts w:cstheme="minorHAnsi"/>
              </w:rPr>
            </w:pPr>
            <w:r>
              <w:rPr>
                <w:rFonts w:cstheme="minorHAnsi"/>
              </w:rPr>
              <w:t>After completing the muscular system, the SOL moves on to the respiratory system, which is the next section of the exam and also replicates the specification.  Section 3 of the exam only contains questions about the respiratory system.  Knowing the structure first is imperative in understanding the function.</w:t>
            </w:r>
          </w:p>
        </w:tc>
      </w:tr>
    </w:tbl>
    <w:p w:rsidR="00CF7A7D" w:rsidRDefault="00CF7A7D"/>
    <w:p w:rsidR="003B4932" w:rsidRDefault="003B4932"/>
    <w:p w:rsidR="003B4932" w:rsidRDefault="003B4932"/>
    <w:p w:rsidR="00524D04" w:rsidRDefault="00524D04">
      <w:r>
        <w:t>Half Term 3</w:t>
      </w:r>
    </w:p>
    <w:tbl>
      <w:tblPr>
        <w:tblStyle w:val="TableGrid"/>
        <w:tblW w:w="0" w:type="auto"/>
        <w:tblLook w:val="04A0" w:firstRow="1" w:lastRow="0" w:firstColumn="1" w:lastColumn="0" w:noHBand="0" w:noVBand="1"/>
      </w:tblPr>
      <w:tblGrid>
        <w:gridCol w:w="1980"/>
        <w:gridCol w:w="11968"/>
      </w:tblGrid>
      <w:tr w:rsidR="00CC00FB" w:rsidRPr="00E577FB" w:rsidTr="00210967">
        <w:tc>
          <w:tcPr>
            <w:tcW w:w="1980" w:type="dxa"/>
          </w:tcPr>
          <w:p w:rsidR="00CC00FB" w:rsidRPr="00B6059C" w:rsidRDefault="006E33EB" w:rsidP="00210967">
            <w:pPr>
              <w:rPr>
                <w:rFonts w:cstheme="minorHAnsi"/>
              </w:rPr>
            </w:pPr>
            <w:r w:rsidRPr="00B6059C">
              <w:rPr>
                <w:rFonts w:cstheme="minorHAnsi"/>
              </w:rPr>
              <w:t xml:space="preserve">Number of hours </w:t>
            </w:r>
          </w:p>
        </w:tc>
        <w:tc>
          <w:tcPr>
            <w:tcW w:w="11968" w:type="dxa"/>
          </w:tcPr>
          <w:p w:rsidR="00CC00FB" w:rsidRPr="00B6059C" w:rsidRDefault="006E33EB" w:rsidP="00210967">
            <w:pPr>
              <w:rPr>
                <w:rFonts w:cstheme="minorHAnsi"/>
              </w:rPr>
            </w:pPr>
            <w:r w:rsidRPr="00B6059C">
              <w:rPr>
                <w:rFonts w:cstheme="minorHAnsi"/>
              </w:rPr>
              <w:t>Topic</w:t>
            </w:r>
          </w:p>
        </w:tc>
      </w:tr>
      <w:tr w:rsidR="00CC00FB" w:rsidRPr="00E577FB" w:rsidTr="00210967">
        <w:tc>
          <w:tcPr>
            <w:tcW w:w="1980" w:type="dxa"/>
          </w:tcPr>
          <w:p w:rsidR="00CC00FB" w:rsidRPr="00B6059C" w:rsidRDefault="00CF50B7" w:rsidP="00210967">
            <w:pPr>
              <w:rPr>
                <w:rFonts w:cstheme="minorHAnsi"/>
              </w:rPr>
            </w:pPr>
            <w:r w:rsidRPr="00B6059C">
              <w:rPr>
                <w:rFonts w:cstheme="minorHAnsi"/>
              </w:rPr>
              <w:t>1</w:t>
            </w:r>
          </w:p>
        </w:tc>
        <w:tc>
          <w:tcPr>
            <w:tcW w:w="11968" w:type="dxa"/>
          </w:tcPr>
          <w:p w:rsidR="00CF50B7" w:rsidRPr="00B6059C" w:rsidRDefault="00CF50B7" w:rsidP="00CF50B7">
            <w:pPr>
              <w:pStyle w:val="Tabletext"/>
              <w:rPr>
                <w:rFonts w:asciiTheme="minorHAnsi" w:hAnsiTheme="minorHAnsi" w:cstheme="minorHAnsi"/>
                <w:sz w:val="22"/>
                <w:szCs w:val="22"/>
              </w:rPr>
            </w:pPr>
            <w:r w:rsidRPr="00B6059C">
              <w:rPr>
                <w:rFonts w:asciiTheme="minorHAnsi" w:hAnsiTheme="minorHAnsi" w:cstheme="minorHAnsi"/>
                <w:b/>
                <w:sz w:val="22"/>
                <w:szCs w:val="22"/>
              </w:rPr>
              <w:t>C3:</w:t>
            </w:r>
            <w:r w:rsidRPr="00B6059C">
              <w:rPr>
                <w:rFonts w:asciiTheme="minorHAnsi" w:hAnsiTheme="minorHAnsi" w:cstheme="minorHAnsi"/>
                <w:sz w:val="22"/>
                <w:szCs w:val="22"/>
              </w:rPr>
              <w:t xml:space="preserve"> Lung volumes:</w:t>
            </w:r>
          </w:p>
          <w:p w:rsidR="00CC00FB" w:rsidRPr="00B6059C" w:rsidRDefault="00CC00FB" w:rsidP="00210967">
            <w:pPr>
              <w:rPr>
                <w:rFonts w:cstheme="minorHAnsi"/>
              </w:rPr>
            </w:pPr>
          </w:p>
        </w:tc>
      </w:tr>
      <w:tr w:rsidR="00CC00FB" w:rsidRPr="00E577FB" w:rsidTr="00210967">
        <w:tc>
          <w:tcPr>
            <w:tcW w:w="1980" w:type="dxa"/>
          </w:tcPr>
          <w:p w:rsidR="00CC00FB" w:rsidRPr="00B6059C" w:rsidRDefault="00CF50B7" w:rsidP="00210967">
            <w:pPr>
              <w:rPr>
                <w:rFonts w:cstheme="minorHAnsi"/>
              </w:rPr>
            </w:pPr>
            <w:r w:rsidRPr="00B6059C">
              <w:rPr>
                <w:rFonts w:cstheme="minorHAnsi"/>
              </w:rPr>
              <w:t>1</w:t>
            </w:r>
          </w:p>
        </w:tc>
        <w:tc>
          <w:tcPr>
            <w:tcW w:w="11968" w:type="dxa"/>
          </w:tcPr>
          <w:p w:rsidR="00CF50B7" w:rsidRPr="00B6059C" w:rsidRDefault="00CF50B7" w:rsidP="00CF50B7">
            <w:pPr>
              <w:pStyle w:val="Tabletext"/>
              <w:rPr>
                <w:rFonts w:asciiTheme="minorHAnsi" w:hAnsiTheme="minorHAnsi" w:cstheme="minorHAnsi"/>
                <w:color w:val="auto"/>
                <w:sz w:val="22"/>
                <w:szCs w:val="22"/>
              </w:rPr>
            </w:pPr>
            <w:r w:rsidRPr="00B6059C">
              <w:rPr>
                <w:rFonts w:asciiTheme="minorHAnsi" w:hAnsiTheme="minorHAnsi" w:cstheme="minorHAnsi"/>
                <w:b/>
                <w:color w:val="auto"/>
                <w:sz w:val="22"/>
                <w:szCs w:val="22"/>
              </w:rPr>
              <w:t>C4:</w:t>
            </w:r>
            <w:r w:rsidR="00B92722">
              <w:rPr>
                <w:rFonts w:asciiTheme="minorHAnsi" w:hAnsiTheme="minorHAnsi" w:cstheme="minorHAnsi"/>
                <w:color w:val="auto"/>
                <w:sz w:val="22"/>
                <w:szCs w:val="22"/>
              </w:rPr>
              <w:t xml:space="preserve"> Control of breathing</w:t>
            </w:r>
          </w:p>
          <w:p w:rsidR="00CC00FB" w:rsidRPr="00B6059C" w:rsidRDefault="00CC00FB" w:rsidP="00210967">
            <w:pPr>
              <w:pStyle w:val="Tablebullets"/>
              <w:numPr>
                <w:ilvl w:val="0"/>
                <w:numId w:val="0"/>
              </w:numPr>
              <w:ind w:left="360" w:hanging="360"/>
              <w:rPr>
                <w:rFonts w:asciiTheme="minorHAnsi" w:hAnsiTheme="minorHAnsi" w:cstheme="minorHAnsi"/>
                <w:sz w:val="22"/>
                <w:szCs w:val="22"/>
              </w:rPr>
            </w:pPr>
          </w:p>
        </w:tc>
      </w:tr>
      <w:tr w:rsidR="00CC00FB" w:rsidRPr="00E577FB" w:rsidTr="00210967">
        <w:tc>
          <w:tcPr>
            <w:tcW w:w="1980" w:type="dxa"/>
          </w:tcPr>
          <w:p w:rsidR="00CC00FB" w:rsidRPr="00B6059C" w:rsidRDefault="00CF50B7" w:rsidP="00210967">
            <w:pPr>
              <w:rPr>
                <w:rFonts w:cstheme="minorHAnsi"/>
              </w:rPr>
            </w:pPr>
            <w:r w:rsidRPr="00B6059C">
              <w:rPr>
                <w:rFonts w:cstheme="minorHAnsi"/>
              </w:rPr>
              <w:t>1</w:t>
            </w:r>
          </w:p>
        </w:tc>
        <w:tc>
          <w:tcPr>
            <w:tcW w:w="11968" w:type="dxa"/>
          </w:tcPr>
          <w:p w:rsidR="00CF50B7" w:rsidRPr="00B6059C" w:rsidRDefault="00CF50B7" w:rsidP="00CF50B7">
            <w:pPr>
              <w:pStyle w:val="Tabletext"/>
              <w:rPr>
                <w:rFonts w:asciiTheme="minorHAnsi" w:hAnsiTheme="minorHAnsi" w:cstheme="minorHAnsi"/>
                <w:color w:val="auto"/>
                <w:sz w:val="22"/>
                <w:szCs w:val="22"/>
              </w:rPr>
            </w:pPr>
            <w:r w:rsidRPr="00B6059C">
              <w:rPr>
                <w:rFonts w:asciiTheme="minorHAnsi" w:hAnsiTheme="minorHAnsi" w:cstheme="minorHAnsi"/>
                <w:b/>
                <w:color w:val="auto"/>
                <w:sz w:val="22"/>
                <w:szCs w:val="22"/>
              </w:rPr>
              <w:t>C5:</w:t>
            </w:r>
            <w:r w:rsidRPr="00B6059C">
              <w:rPr>
                <w:rFonts w:asciiTheme="minorHAnsi" w:hAnsiTheme="minorHAnsi" w:cstheme="minorHAnsi"/>
                <w:color w:val="auto"/>
                <w:sz w:val="22"/>
                <w:szCs w:val="22"/>
              </w:rPr>
              <w:t xml:space="preserve"> Responses of the respiratory system to a single s</w:t>
            </w:r>
            <w:r w:rsidR="00B92722">
              <w:rPr>
                <w:rFonts w:asciiTheme="minorHAnsi" w:hAnsiTheme="minorHAnsi" w:cstheme="minorHAnsi"/>
                <w:color w:val="auto"/>
                <w:sz w:val="22"/>
                <w:szCs w:val="22"/>
              </w:rPr>
              <w:t>port or exercise session</w:t>
            </w:r>
          </w:p>
          <w:p w:rsidR="00CC00FB" w:rsidRPr="00B6059C" w:rsidRDefault="00CC00FB" w:rsidP="00210967">
            <w:pPr>
              <w:pStyle w:val="Tablebullets"/>
              <w:numPr>
                <w:ilvl w:val="0"/>
                <w:numId w:val="0"/>
              </w:numPr>
              <w:ind w:left="360" w:hanging="360"/>
              <w:rPr>
                <w:rFonts w:asciiTheme="minorHAnsi" w:hAnsiTheme="minorHAnsi" w:cstheme="minorHAnsi"/>
                <w:sz w:val="22"/>
                <w:szCs w:val="22"/>
              </w:rPr>
            </w:pPr>
          </w:p>
        </w:tc>
      </w:tr>
      <w:tr w:rsidR="00CC00FB" w:rsidRPr="00E577FB" w:rsidTr="00210967">
        <w:tc>
          <w:tcPr>
            <w:tcW w:w="1980" w:type="dxa"/>
          </w:tcPr>
          <w:p w:rsidR="00CC00FB" w:rsidRPr="00B6059C" w:rsidRDefault="00CF50B7" w:rsidP="00210967">
            <w:pPr>
              <w:rPr>
                <w:rFonts w:cstheme="minorHAnsi"/>
              </w:rPr>
            </w:pPr>
            <w:r w:rsidRPr="00B6059C">
              <w:rPr>
                <w:rFonts w:cstheme="minorHAnsi"/>
              </w:rPr>
              <w:lastRenderedPageBreak/>
              <w:t>1</w:t>
            </w:r>
          </w:p>
        </w:tc>
        <w:tc>
          <w:tcPr>
            <w:tcW w:w="11968" w:type="dxa"/>
          </w:tcPr>
          <w:p w:rsidR="00CF50B7" w:rsidRPr="00B6059C" w:rsidRDefault="00CF50B7" w:rsidP="00CF50B7">
            <w:pPr>
              <w:pStyle w:val="Tabletext"/>
              <w:rPr>
                <w:rFonts w:asciiTheme="minorHAnsi" w:hAnsiTheme="minorHAnsi" w:cstheme="minorHAnsi"/>
                <w:sz w:val="22"/>
                <w:szCs w:val="22"/>
              </w:rPr>
            </w:pPr>
            <w:r w:rsidRPr="00B6059C">
              <w:rPr>
                <w:rFonts w:asciiTheme="minorHAnsi" w:hAnsiTheme="minorHAnsi" w:cstheme="minorHAnsi"/>
                <w:b/>
                <w:sz w:val="22"/>
                <w:szCs w:val="22"/>
              </w:rPr>
              <w:t>C6:</w:t>
            </w:r>
            <w:r w:rsidRPr="00B6059C">
              <w:rPr>
                <w:rFonts w:asciiTheme="minorHAnsi" w:hAnsiTheme="minorHAnsi" w:cstheme="minorHAnsi"/>
                <w:sz w:val="22"/>
                <w:szCs w:val="22"/>
              </w:rPr>
              <w:t xml:space="preserve"> Adaptations of the respiratory system</w:t>
            </w:r>
            <w:r w:rsidR="00B92722">
              <w:rPr>
                <w:rFonts w:asciiTheme="minorHAnsi" w:hAnsiTheme="minorHAnsi" w:cstheme="minorHAnsi"/>
                <w:sz w:val="22"/>
                <w:szCs w:val="22"/>
              </w:rPr>
              <w:t xml:space="preserve"> to exercise</w:t>
            </w:r>
          </w:p>
          <w:p w:rsidR="00CC00FB" w:rsidRPr="00B6059C" w:rsidRDefault="00CC00FB" w:rsidP="00210967">
            <w:pPr>
              <w:rPr>
                <w:rFonts w:cstheme="minorHAnsi"/>
              </w:rPr>
            </w:pPr>
          </w:p>
        </w:tc>
      </w:tr>
      <w:tr w:rsidR="00CC00FB" w:rsidRPr="00E577FB" w:rsidTr="00210967">
        <w:tc>
          <w:tcPr>
            <w:tcW w:w="1980" w:type="dxa"/>
          </w:tcPr>
          <w:p w:rsidR="00CC00FB" w:rsidRPr="00B6059C" w:rsidRDefault="00CF50B7" w:rsidP="00210967">
            <w:pPr>
              <w:rPr>
                <w:rFonts w:cstheme="minorHAnsi"/>
              </w:rPr>
            </w:pPr>
            <w:r w:rsidRPr="00B6059C">
              <w:rPr>
                <w:rFonts w:cstheme="minorHAnsi"/>
              </w:rPr>
              <w:t>1</w:t>
            </w:r>
          </w:p>
        </w:tc>
        <w:tc>
          <w:tcPr>
            <w:tcW w:w="11968" w:type="dxa"/>
          </w:tcPr>
          <w:p w:rsidR="00CF50B7" w:rsidRPr="00B6059C" w:rsidRDefault="00CF50B7" w:rsidP="00CF50B7">
            <w:pPr>
              <w:pStyle w:val="Tabletext"/>
              <w:rPr>
                <w:rFonts w:asciiTheme="minorHAnsi" w:hAnsiTheme="minorHAnsi" w:cstheme="minorHAnsi"/>
                <w:sz w:val="22"/>
                <w:szCs w:val="22"/>
              </w:rPr>
            </w:pPr>
            <w:r w:rsidRPr="00B6059C">
              <w:rPr>
                <w:rFonts w:asciiTheme="minorHAnsi" w:hAnsiTheme="minorHAnsi" w:cstheme="minorHAnsi"/>
                <w:b/>
                <w:sz w:val="22"/>
                <w:szCs w:val="22"/>
              </w:rPr>
              <w:t>C7:</w:t>
            </w:r>
            <w:r w:rsidRPr="00B6059C">
              <w:rPr>
                <w:rFonts w:asciiTheme="minorHAnsi" w:hAnsiTheme="minorHAnsi" w:cstheme="minorHAnsi"/>
                <w:sz w:val="22"/>
                <w:szCs w:val="22"/>
              </w:rPr>
              <w:t xml:space="preserve"> Additional factors a</w:t>
            </w:r>
            <w:r w:rsidR="00B92722">
              <w:rPr>
                <w:rFonts w:asciiTheme="minorHAnsi" w:hAnsiTheme="minorHAnsi" w:cstheme="minorHAnsi"/>
                <w:sz w:val="22"/>
                <w:szCs w:val="22"/>
              </w:rPr>
              <w:t>ffecting the respiratory system:</w:t>
            </w:r>
          </w:p>
          <w:p w:rsidR="00CC00FB" w:rsidRPr="00B6059C" w:rsidRDefault="00CF50B7" w:rsidP="003472C1">
            <w:pPr>
              <w:pStyle w:val="Tablebullets"/>
              <w:numPr>
                <w:ilvl w:val="0"/>
                <w:numId w:val="0"/>
              </w:numPr>
              <w:ind w:left="360" w:hanging="360"/>
              <w:rPr>
                <w:rFonts w:asciiTheme="minorHAnsi" w:hAnsiTheme="minorHAnsi" w:cstheme="minorHAnsi"/>
                <w:sz w:val="22"/>
                <w:szCs w:val="22"/>
              </w:rPr>
            </w:pPr>
            <w:r w:rsidRPr="00B6059C">
              <w:rPr>
                <w:rFonts w:asciiTheme="minorHAnsi" w:hAnsiTheme="minorHAnsi" w:cstheme="minorHAnsi"/>
                <w:sz w:val="22"/>
                <w:szCs w:val="22"/>
              </w:rPr>
              <w:t>Asthma</w:t>
            </w:r>
            <w:r w:rsidR="003472C1">
              <w:rPr>
                <w:rFonts w:asciiTheme="minorHAnsi" w:hAnsiTheme="minorHAnsi" w:cstheme="minorHAnsi"/>
                <w:sz w:val="22"/>
                <w:szCs w:val="22"/>
              </w:rPr>
              <w:t xml:space="preserve"> &amp; </w:t>
            </w:r>
            <w:r w:rsidR="003472C1">
              <w:rPr>
                <w:rFonts w:cstheme="minorHAnsi"/>
              </w:rPr>
              <w:t>e</w:t>
            </w:r>
            <w:r w:rsidRPr="00B6059C">
              <w:rPr>
                <w:rFonts w:asciiTheme="minorHAnsi" w:hAnsiTheme="minorHAnsi" w:cstheme="minorHAnsi"/>
                <w:sz w:val="22"/>
                <w:szCs w:val="22"/>
              </w:rPr>
              <w:t>ffects of altitude/partial pressure on the respiratory system.</w:t>
            </w:r>
          </w:p>
        </w:tc>
      </w:tr>
      <w:tr w:rsidR="00CC00FB" w:rsidRPr="00E577FB" w:rsidTr="00210967">
        <w:tc>
          <w:tcPr>
            <w:tcW w:w="1980" w:type="dxa"/>
          </w:tcPr>
          <w:p w:rsidR="00CC00FB" w:rsidRPr="00B6059C" w:rsidRDefault="00CF50B7" w:rsidP="00210967">
            <w:pPr>
              <w:rPr>
                <w:rFonts w:cstheme="minorHAnsi"/>
              </w:rPr>
            </w:pPr>
            <w:r w:rsidRPr="00B6059C">
              <w:rPr>
                <w:rFonts w:cstheme="minorHAnsi"/>
              </w:rPr>
              <w:t>2</w:t>
            </w:r>
          </w:p>
        </w:tc>
        <w:tc>
          <w:tcPr>
            <w:tcW w:w="11968" w:type="dxa"/>
          </w:tcPr>
          <w:p w:rsidR="00CC00FB" w:rsidRPr="000A2D4B" w:rsidRDefault="00CF50B7" w:rsidP="00210967">
            <w:pPr>
              <w:pStyle w:val="Tabletext"/>
              <w:rPr>
                <w:rFonts w:asciiTheme="minorHAnsi" w:hAnsiTheme="minorHAnsi" w:cstheme="minorHAnsi"/>
                <w:sz w:val="22"/>
                <w:szCs w:val="22"/>
              </w:rPr>
            </w:pPr>
            <w:r w:rsidRPr="000A2D4B">
              <w:rPr>
                <w:rFonts w:asciiTheme="minorHAnsi" w:hAnsiTheme="minorHAnsi" w:cstheme="minorHAnsi"/>
                <w:color w:val="auto"/>
                <w:sz w:val="22"/>
                <w:szCs w:val="22"/>
              </w:rPr>
              <w:t>Topics C1-C7</w:t>
            </w:r>
            <w:r w:rsidR="0089707D">
              <w:rPr>
                <w:rFonts w:asciiTheme="minorHAnsi" w:hAnsiTheme="minorHAnsi" w:cstheme="minorHAnsi"/>
                <w:color w:val="auto"/>
                <w:sz w:val="22"/>
                <w:szCs w:val="22"/>
              </w:rPr>
              <w:t xml:space="preserve"> revision </w:t>
            </w:r>
          </w:p>
        </w:tc>
      </w:tr>
      <w:tr w:rsidR="00CC00FB" w:rsidRPr="00E577FB" w:rsidTr="00210967">
        <w:tc>
          <w:tcPr>
            <w:tcW w:w="1980" w:type="dxa"/>
          </w:tcPr>
          <w:p w:rsidR="00CC00FB" w:rsidRPr="00E577FB" w:rsidRDefault="007E5013" w:rsidP="00210967">
            <w:pPr>
              <w:rPr>
                <w:rFonts w:cstheme="minorHAnsi"/>
              </w:rPr>
            </w:pPr>
            <w:r>
              <w:rPr>
                <w:rFonts w:cstheme="minorHAnsi"/>
              </w:rPr>
              <w:t>2</w:t>
            </w:r>
          </w:p>
        </w:tc>
        <w:tc>
          <w:tcPr>
            <w:tcW w:w="11968" w:type="dxa"/>
          </w:tcPr>
          <w:p w:rsidR="00092929" w:rsidRDefault="00092929" w:rsidP="00B92722">
            <w:pPr>
              <w:pStyle w:val="Tablebullets"/>
              <w:numPr>
                <w:ilvl w:val="0"/>
                <w:numId w:val="0"/>
              </w:numPr>
              <w:ind w:left="360" w:hanging="360"/>
              <w:rPr>
                <w:rFonts w:asciiTheme="minorHAnsi" w:hAnsiTheme="minorHAnsi" w:cstheme="minorHAnsi"/>
                <w:b/>
                <w:sz w:val="22"/>
                <w:szCs w:val="22"/>
              </w:rPr>
            </w:pPr>
            <w:r w:rsidRPr="0013523E">
              <w:rPr>
                <w:rFonts w:ascii="Arial" w:eastAsia="Batang" w:hAnsi="Arial"/>
                <w:sz w:val="24"/>
                <w:szCs w:val="24"/>
              </w:rPr>
              <w:t>The effects of sport and exercise performance on the cardiovascular system</w:t>
            </w:r>
          </w:p>
          <w:p w:rsidR="00CC00FB" w:rsidRPr="00B92722" w:rsidRDefault="007E5013" w:rsidP="00B92722">
            <w:pPr>
              <w:pStyle w:val="Tablebullets"/>
              <w:numPr>
                <w:ilvl w:val="0"/>
                <w:numId w:val="0"/>
              </w:numPr>
              <w:ind w:left="360" w:hanging="360"/>
              <w:rPr>
                <w:rFonts w:asciiTheme="minorHAnsi" w:hAnsiTheme="minorHAnsi" w:cstheme="minorHAnsi"/>
                <w:sz w:val="22"/>
                <w:szCs w:val="22"/>
              </w:rPr>
            </w:pPr>
            <w:r w:rsidRPr="00B92722">
              <w:rPr>
                <w:rFonts w:asciiTheme="minorHAnsi" w:hAnsiTheme="minorHAnsi" w:cstheme="minorHAnsi"/>
                <w:b/>
                <w:sz w:val="22"/>
                <w:szCs w:val="22"/>
              </w:rPr>
              <w:t>D1:</w:t>
            </w:r>
            <w:r w:rsidRPr="00B92722">
              <w:rPr>
                <w:rFonts w:asciiTheme="minorHAnsi" w:hAnsiTheme="minorHAnsi" w:cstheme="minorHAnsi"/>
                <w:sz w:val="22"/>
                <w:szCs w:val="22"/>
              </w:rPr>
              <w:t xml:space="preserve"> Structure of the cardiovascular system</w:t>
            </w:r>
            <w:r w:rsidR="00B92722">
              <w:rPr>
                <w:rFonts w:asciiTheme="minorHAnsi" w:hAnsiTheme="minorHAnsi" w:cstheme="minorHAnsi"/>
                <w:sz w:val="22"/>
                <w:szCs w:val="22"/>
              </w:rPr>
              <w:t>.</w:t>
            </w:r>
          </w:p>
        </w:tc>
      </w:tr>
      <w:tr w:rsidR="00CC00FB" w:rsidRPr="00E577FB" w:rsidTr="00210967">
        <w:tc>
          <w:tcPr>
            <w:tcW w:w="1980" w:type="dxa"/>
          </w:tcPr>
          <w:p w:rsidR="00CC00FB" w:rsidRPr="00E577FB" w:rsidRDefault="007E5013" w:rsidP="00210967">
            <w:pPr>
              <w:rPr>
                <w:rFonts w:cstheme="minorHAnsi"/>
              </w:rPr>
            </w:pPr>
            <w:r>
              <w:rPr>
                <w:rFonts w:cstheme="minorHAnsi"/>
              </w:rPr>
              <w:t>1</w:t>
            </w:r>
          </w:p>
        </w:tc>
        <w:tc>
          <w:tcPr>
            <w:tcW w:w="11968" w:type="dxa"/>
          </w:tcPr>
          <w:p w:rsidR="007E5013" w:rsidRPr="00B92722" w:rsidRDefault="007E5013" w:rsidP="007E5013">
            <w:pPr>
              <w:pStyle w:val="Tabletext"/>
              <w:rPr>
                <w:rFonts w:asciiTheme="minorHAnsi" w:hAnsiTheme="minorHAnsi" w:cstheme="minorHAnsi"/>
                <w:sz w:val="22"/>
                <w:szCs w:val="22"/>
              </w:rPr>
            </w:pPr>
            <w:r w:rsidRPr="00B92722">
              <w:rPr>
                <w:rFonts w:asciiTheme="minorHAnsi" w:hAnsiTheme="minorHAnsi" w:cstheme="minorHAnsi"/>
                <w:b/>
                <w:sz w:val="22"/>
                <w:szCs w:val="22"/>
              </w:rPr>
              <w:t>D2:</w:t>
            </w:r>
            <w:r w:rsidRPr="00B92722">
              <w:rPr>
                <w:rFonts w:asciiTheme="minorHAnsi" w:hAnsiTheme="minorHAnsi" w:cstheme="minorHAnsi"/>
                <w:sz w:val="22"/>
                <w:szCs w:val="22"/>
              </w:rPr>
              <w:t xml:space="preserve"> Function of the card</w:t>
            </w:r>
            <w:r w:rsidR="00B92722">
              <w:rPr>
                <w:rFonts w:asciiTheme="minorHAnsi" w:hAnsiTheme="minorHAnsi" w:cstheme="minorHAnsi"/>
                <w:sz w:val="22"/>
                <w:szCs w:val="22"/>
              </w:rPr>
              <w:t>iovascular system.</w:t>
            </w:r>
          </w:p>
          <w:p w:rsidR="00CC00FB" w:rsidRPr="00B92722" w:rsidRDefault="00CC00FB" w:rsidP="00210967">
            <w:pPr>
              <w:pStyle w:val="Tabletext"/>
              <w:rPr>
                <w:rFonts w:asciiTheme="minorHAnsi" w:hAnsiTheme="minorHAnsi" w:cstheme="minorHAnsi"/>
                <w:b/>
                <w:sz w:val="22"/>
                <w:szCs w:val="22"/>
              </w:rPr>
            </w:pPr>
          </w:p>
        </w:tc>
      </w:tr>
      <w:tr w:rsidR="00B92722" w:rsidRPr="00E577FB" w:rsidTr="00210967">
        <w:tc>
          <w:tcPr>
            <w:tcW w:w="1980" w:type="dxa"/>
          </w:tcPr>
          <w:p w:rsidR="00B92722" w:rsidRDefault="00B92722" w:rsidP="00210967">
            <w:pPr>
              <w:rPr>
                <w:rFonts w:cstheme="minorHAnsi"/>
              </w:rPr>
            </w:pPr>
            <w:r>
              <w:rPr>
                <w:rFonts w:cstheme="minorHAnsi"/>
              </w:rPr>
              <w:t>1</w:t>
            </w:r>
          </w:p>
        </w:tc>
        <w:tc>
          <w:tcPr>
            <w:tcW w:w="11968" w:type="dxa"/>
          </w:tcPr>
          <w:p w:rsidR="00B92722" w:rsidRPr="00B92722" w:rsidRDefault="00B92722" w:rsidP="00B92722">
            <w:pPr>
              <w:pStyle w:val="Tabletext"/>
              <w:rPr>
                <w:rFonts w:asciiTheme="minorHAnsi" w:hAnsiTheme="minorHAnsi" w:cstheme="minorHAnsi"/>
                <w:sz w:val="22"/>
                <w:szCs w:val="22"/>
              </w:rPr>
            </w:pPr>
            <w:r w:rsidRPr="00B92722">
              <w:rPr>
                <w:rFonts w:asciiTheme="minorHAnsi" w:hAnsiTheme="minorHAnsi" w:cstheme="minorHAnsi"/>
                <w:b/>
                <w:sz w:val="22"/>
                <w:szCs w:val="22"/>
              </w:rPr>
              <w:t>D3:</w:t>
            </w:r>
            <w:r w:rsidRPr="00B92722">
              <w:rPr>
                <w:rFonts w:asciiTheme="minorHAnsi" w:hAnsiTheme="minorHAnsi" w:cstheme="minorHAnsi"/>
                <w:sz w:val="22"/>
                <w:szCs w:val="22"/>
              </w:rPr>
              <w:t xml:space="preserve"> Nervo</w:t>
            </w:r>
            <w:r>
              <w:rPr>
                <w:rFonts w:asciiTheme="minorHAnsi" w:hAnsiTheme="minorHAnsi" w:cstheme="minorHAnsi"/>
                <w:sz w:val="22"/>
                <w:szCs w:val="22"/>
              </w:rPr>
              <w:t>us control of the cardiac cycle.</w:t>
            </w:r>
          </w:p>
          <w:p w:rsidR="00B92722" w:rsidRPr="00B92722" w:rsidRDefault="00B92722" w:rsidP="007E5013">
            <w:pPr>
              <w:pStyle w:val="Tabletext"/>
              <w:rPr>
                <w:rFonts w:asciiTheme="minorHAnsi" w:hAnsiTheme="minorHAnsi" w:cstheme="minorHAnsi"/>
                <w:b/>
                <w:sz w:val="22"/>
                <w:szCs w:val="22"/>
              </w:rPr>
            </w:pPr>
          </w:p>
        </w:tc>
      </w:tr>
      <w:tr w:rsidR="00B92722" w:rsidRPr="00E577FB" w:rsidTr="00210967">
        <w:tc>
          <w:tcPr>
            <w:tcW w:w="1980" w:type="dxa"/>
          </w:tcPr>
          <w:p w:rsidR="00B92722" w:rsidRDefault="00B92722" w:rsidP="00210967">
            <w:pPr>
              <w:rPr>
                <w:rFonts w:cstheme="minorHAnsi"/>
              </w:rPr>
            </w:pPr>
            <w:r>
              <w:rPr>
                <w:rFonts w:cstheme="minorHAnsi"/>
              </w:rPr>
              <w:t>1</w:t>
            </w:r>
          </w:p>
        </w:tc>
        <w:tc>
          <w:tcPr>
            <w:tcW w:w="11968" w:type="dxa"/>
          </w:tcPr>
          <w:p w:rsidR="00B92722" w:rsidRPr="00B92722" w:rsidRDefault="00B92722" w:rsidP="00B92722">
            <w:pPr>
              <w:pStyle w:val="Tabletext"/>
              <w:rPr>
                <w:rFonts w:asciiTheme="minorHAnsi" w:hAnsiTheme="minorHAnsi" w:cstheme="minorHAnsi"/>
                <w:sz w:val="22"/>
                <w:szCs w:val="22"/>
              </w:rPr>
            </w:pPr>
            <w:r w:rsidRPr="00B92722">
              <w:rPr>
                <w:rFonts w:asciiTheme="minorHAnsi" w:hAnsiTheme="minorHAnsi" w:cstheme="minorHAnsi"/>
                <w:b/>
                <w:sz w:val="22"/>
                <w:szCs w:val="22"/>
              </w:rPr>
              <w:t>D4:</w:t>
            </w:r>
            <w:r w:rsidRPr="00B92722">
              <w:rPr>
                <w:rFonts w:asciiTheme="minorHAnsi" w:hAnsiTheme="minorHAnsi" w:cstheme="minorHAnsi"/>
                <w:sz w:val="22"/>
                <w:szCs w:val="22"/>
              </w:rPr>
              <w:t xml:space="preserve"> Responses of the cardiovascular system to a s</w:t>
            </w:r>
            <w:r>
              <w:rPr>
                <w:rFonts w:asciiTheme="minorHAnsi" w:hAnsiTheme="minorHAnsi" w:cstheme="minorHAnsi"/>
                <w:sz w:val="22"/>
                <w:szCs w:val="22"/>
              </w:rPr>
              <w:t>ingle sport or exercise session.</w:t>
            </w:r>
          </w:p>
          <w:p w:rsidR="00B92722" w:rsidRPr="00B92722" w:rsidRDefault="00B92722" w:rsidP="007E5013">
            <w:pPr>
              <w:pStyle w:val="Tabletext"/>
              <w:rPr>
                <w:rFonts w:asciiTheme="minorHAnsi" w:hAnsiTheme="minorHAnsi" w:cstheme="minorHAnsi"/>
                <w:b/>
                <w:sz w:val="22"/>
                <w:szCs w:val="22"/>
              </w:rPr>
            </w:pPr>
          </w:p>
        </w:tc>
      </w:tr>
      <w:tr w:rsidR="00CC00FB" w:rsidRPr="00E577FB" w:rsidTr="00210967">
        <w:tc>
          <w:tcPr>
            <w:tcW w:w="13948" w:type="dxa"/>
            <w:gridSpan w:val="2"/>
          </w:tcPr>
          <w:p w:rsidR="00CC00FB" w:rsidRPr="00E577FB" w:rsidRDefault="003472C1" w:rsidP="00210967">
            <w:pPr>
              <w:rPr>
                <w:rFonts w:cstheme="minorHAnsi"/>
              </w:rPr>
            </w:pPr>
            <w:r w:rsidRPr="00E577FB">
              <w:rPr>
                <w:rFonts w:cstheme="minorHAnsi"/>
              </w:rPr>
              <w:t>Reasons behind order of topic in this half term</w:t>
            </w:r>
          </w:p>
        </w:tc>
      </w:tr>
      <w:tr w:rsidR="003472C1" w:rsidRPr="00E577FB" w:rsidTr="00210967">
        <w:tc>
          <w:tcPr>
            <w:tcW w:w="13948" w:type="dxa"/>
            <w:gridSpan w:val="2"/>
          </w:tcPr>
          <w:p w:rsidR="003472C1" w:rsidRDefault="003472C1" w:rsidP="00210967">
            <w:pPr>
              <w:rPr>
                <w:rFonts w:cstheme="minorHAnsi"/>
              </w:rPr>
            </w:pPr>
            <w:r>
              <w:rPr>
                <w:rFonts w:cstheme="minorHAnsi"/>
              </w:rPr>
              <w:t xml:space="preserve">Pupils need to know different lung volumes and the nervous control of breathing to be able to understand the responses and adaptations of the respiratory system to exercise.  Additional factors which affect the respiratory system </w:t>
            </w:r>
            <w:r w:rsidR="007E5013">
              <w:rPr>
                <w:rFonts w:cstheme="minorHAnsi"/>
              </w:rPr>
              <w:t xml:space="preserve">is the last topic that is completed for the respiratory system as knowledge of structure, function, responses and adaptations are necessary to be able to understand how asthma and altitude affects the respiratory system.  </w:t>
            </w:r>
            <w:r w:rsidR="0087703E">
              <w:rPr>
                <w:rFonts w:cstheme="minorHAnsi"/>
              </w:rPr>
              <w:t xml:space="preserve">This order also provides excellent opportunities for retrieval practice for responses and adaptations of the previous systems that have been covered.  </w:t>
            </w:r>
            <w:r w:rsidR="007E5013" w:rsidRPr="00E577FB">
              <w:rPr>
                <w:rFonts w:cstheme="minorHAnsi"/>
              </w:rPr>
              <w:t>Retrieval</w:t>
            </w:r>
            <w:r w:rsidR="007E5013">
              <w:rPr>
                <w:rFonts w:cstheme="minorHAnsi"/>
              </w:rPr>
              <w:t xml:space="preserve"> practise is carried out through</w:t>
            </w:r>
            <w:r w:rsidR="007E5013" w:rsidRPr="00E577FB">
              <w:rPr>
                <w:rFonts w:cstheme="minorHAnsi"/>
              </w:rPr>
              <w:t>out the lessons and is concluded with pupils creating their own revision booklets to consolidate learning.</w:t>
            </w:r>
          </w:p>
          <w:p w:rsidR="0087703E" w:rsidRDefault="0087703E" w:rsidP="00210967">
            <w:pPr>
              <w:rPr>
                <w:rFonts w:cstheme="minorHAnsi"/>
              </w:rPr>
            </w:pPr>
          </w:p>
          <w:p w:rsidR="00B92722" w:rsidRPr="00E577FB" w:rsidRDefault="00B92722" w:rsidP="00210967">
            <w:pPr>
              <w:rPr>
                <w:rFonts w:cstheme="minorHAnsi"/>
              </w:rPr>
            </w:pPr>
            <w:r>
              <w:rPr>
                <w:rFonts w:cstheme="minorHAnsi"/>
              </w:rPr>
              <w:t>The SOL then moves of to the cardiovascular system.  This is a natural progression as there are many factors that interlink the cardiovascular system with the respiratory system and this allows for inter-relationships to be considered, which is on the final section of the exam.  This also follows the order or the exam in which the cardiovascular system is the fourth section and only questions about the cardiovascular system are asked here.  This is also in line with the specification.</w:t>
            </w:r>
            <w:r w:rsidR="00EC7B10">
              <w:rPr>
                <w:rFonts w:cstheme="minorHAnsi"/>
              </w:rPr>
              <w:t xml:space="preserve">  Knowing structure and function of the cardiovascular system at the start of this phase is important to be able to understand the nervous control and responses of the cardiovascular system to exercise.</w:t>
            </w:r>
          </w:p>
        </w:tc>
      </w:tr>
    </w:tbl>
    <w:p w:rsidR="00EA7BFE" w:rsidRDefault="00EA7BFE"/>
    <w:p w:rsidR="002076DE" w:rsidRDefault="002C7BED">
      <w:r>
        <w:lastRenderedPageBreak/>
        <w:t>Half Term 4</w:t>
      </w:r>
    </w:p>
    <w:tbl>
      <w:tblPr>
        <w:tblStyle w:val="TableGrid"/>
        <w:tblW w:w="0" w:type="auto"/>
        <w:tblLook w:val="04A0" w:firstRow="1" w:lastRow="0" w:firstColumn="1" w:lastColumn="0" w:noHBand="0" w:noVBand="1"/>
      </w:tblPr>
      <w:tblGrid>
        <w:gridCol w:w="1980"/>
        <w:gridCol w:w="11968"/>
      </w:tblGrid>
      <w:tr w:rsidR="00CC00FB" w:rsidRPr="00E577FB" w:rsidTr="00210967">
        <w:tc>
          <w:tcPr>
            <w:tcW w:w="1980" w:type="dxa"/>
          </w:tcPr>
          <w:p w:rsidR="00CC00FB" w:rsidRPr="00EA7BFE" w:rsidRDefault="002C7BED" w:rsidP="00210967">
            <w:pPr>
              <w:rPr>
                <w:rFonts w:cstheme="minorHAnsi"/>
              </w:rPr>
            </w:pPr>
            <w:r w:rsidRPr="00EA7BFE">
              <w:rPr>
                <w:rFonts w:cstheme="minorHAnsi"/>
              </w:rPr>
              <w:t xml:space="preserve">Number of hours </w:t>
            </w:r>
          </w:p>
        </w:tc>
        <w:tc>
          <w:tcPr>
            <w:tcW w:w="11968" w:type="dxa"/>
          </w:tcPr>
          <w:p w:rsidR="00CC00FB" w:rsidRPr="00EA7BFE" w:rsidRDefault="002C7BED" w:rsidP="00210967">
            <w:pPr>
              <w:rPr>
                <w:rFonts w:cstheme="minorHAnsi"/>
              </w:rPr>
            </w:pPr>
            <w:r w:rsidRPr="00EA7BFE">
              <w:rPr>
                <w:rFonts w:cstheme="minorHAnsi"/>
              </w:rPr>
              <w:t>Topics</w:t>
            </w:r>
          </w:p>
        </w:tc>
      </w:tr>
      <w:tr w:rsidR="00CC00FB" w:rsidRPr="00E577FB" w:rsidTr="00210967">
        <w:tc>
          <w:tcPr>
            <w:tcW w:w="1980" w:type="dxa"/>
          </w:tcPr>
          <w:p w:rsidR="00CC00FB" w:rsidRPr="00EA7BFE" w:rsidRDefault="002447BC" w:rsidP="00210967">
            <w:pPr>
              <w:rPr>
                <w:rFonts w:cstheme="minorHAnsi"/>
              </w:rPr>
            </w:pPr>
            <w:r w:rsidRPr="00EA7BFE">
              <w:rPr>
                <w:rFonts w:cstheme="minorHAnsi"/>
              </w:rPr>
              <w:t>1</w:t>
            </w:r>
          </w:p>
        </w:tc>
        <w:tc>
          <w:tcPr>
            <w:tcW w:w="11968" w:type="dxa"/>
          </w:tcPr>
          <w:p w:rsidR="002447BC" w:rsidRPr="00EA7BFE" w:rsidRDefault="002447BC" w:rsidP="002447BC">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D5:</w:t>
            </w:r>
            <w:r w:rsidRPr="00EA7BFE">
              <w:rPr>
                <w:rFonts w:asciiTheme="minorHAnsi" w:hAnsiTheme="minorHAnsi" w:cstheme="minorHAnsi"/>
                <w:color w:val="auto"/>
                <w:sz w:val="22"/>
                <w:szCs w:val="22"/>
              </w:rPr>
              <w:t xml:space="preserve"> Adaptations of the cardiovascular system to exercise</w:t>
            </w:r>
          </w:p>
          <w:p w:rsidR="00CC00FB" w:rsidRPr="00EA7BFE" w:rsidRDefault="00CC00FB" w:rsidP="00210967">
            <w:pPr>
              <w:pStyle w:val="Tablebullets"/>
              <w:numPr>
                <w:ilvl w:val="0"/>
                <w:numId w:val="0"/>
              </w:numPr>
              <w:ind w:left="360" w:hanging="360"/>
              <w:rPr>
                <w:rFonts w:asciiTheme="minorHAnsi" w:hAnsiTheme="minorHAnsi" w:cstheme="minorHAnsi"/>
                <w:color w:val="auto"/>
                <w:sz w:val="22"/>
                <w:szCs w:val="22"/>
              </w:rPr>
            </w:pPr>
          </w:p>
        </w:tc>
      </w:tr>
      <w:tr w:rsidR="00CC00FB" w:rsidRPr="00E577FB" w:rsidTr="00210967">
        <w:tc>
          <w:tcPr>
            <w:tcW w:w="1980" w:type="dxa"/>
          </w:tcPr>
          <w:p w:rsidR="00CC00FB" w:rsidRPr="00EA7BFE" w:rsidRDefault="002447BC" w:rsidP="00210967">
            <w:pPr>
              <w:rPr>
                <w:rFonts w:cstheme="minorHAnsi"/>
              </w:rPr>
            </w:pPr>
            <w:r w:rsidRPr="00EA7BFE">
              <w:rPr>
                <w:rFonts w:cstheme="minorHAnsi"/>
              </w:rPr>
              <w:t>1</w:t>
            </w:r>
          </w:p>
        </w:tc>
        <w:tc>
          <w:tcPr>
            <w:tcW w:w="11968" w:type="dxa"/>
          </w:tcPr>
          <w:p w:rsidR="002447BC" w:rsidRPr="00EA7BFE" w:rsidRDefault="002447BC" w:rsidP="002447BC">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D6:</w:t>
            </w:r>
            <w:r w:rsidRPr="00EA7BFE">
              <w:rPr>
                <w:rFonts w:asciiTheme="minorHAnsi" w:hAnsiTheme="minorHAnsi" w:cstheme="minorHAnsi"/>
                <w:color w:val="auto"/>
                <w:sz w:val="22"/>
                <w:szCs w:val="22"/>
              </w:rPr>
              <w:t xml:space="preserve"> Additional factors affecting the cardiovascular system</w:t>
            </w:r>
          </w:p>
          <w:p w:rsidR="00CC00FB" w:rsidRPr="00EA7BFE" w:rsidRDefault="00CC00FB" w:rsidP="00210967">
            <w:pPr>
              <w:rPr>
                <w:rFonts w:cstheme="minorHAnsi"/>
              </w:rPr>
            </w:pPr>
          </w:p>
        </w:tc>
      </w:tr>
      <w:tr w:rsidR="00CC00FB" w:rsidRPr="00E577FB" w:rsidTr="00210967">
        <w:tc>
          <w:tcPr>
            <w:tcW w:w="1980" w:type="dxa"/>
          </w:tcPr>
          <w:p w:rsidR="00CC00FB" w:rsidRPr="00EA7BFE" w:rsidRDefault="002447BC" w:rsidP="00210967">
            <w:pPr>
              <w:rPr>
                <w:rFonts w:cstheme="minorHAnsi"/>
              </w:rPr>
            </w:pPr>
            <w:r w:rsidRPr="00EA7BFE">
              <w:rPr>
                <w:rFonts w:cstheme="minorHAnsi"/>
              </w:rPr>
              <w:t>2</w:t>
            </w:r>
          </w:p>
        </w:tc>
        <w:tc>
          <w:tcPr>
            <w:tcW w:w="11968" w:type="dxa"/>
          </w:tcPr>
          <w:p w:rsidR="00CC00FB" w:rsidRPr="00EA7BFE" w:rsidRDefault="002447BC" w:rsidP="00210967">
            <w:pPr>
              <w:pStyle w:val="Tablebullets"/>
              <w:numPr>
                <w:ilvl w:val="0"/>
                <w:numId w:val="0"/>
              </w:numPr>
              <w:ind w:left="360" w:hanging="360"/>
              <w:rPr>
                <w:rFonts w:asciiTheme="minorHAnsi" w:hAnsiTheme="minorHAnsi" w:cstheme="minorHAnsi"/>
                <w:color w:val="auto"/>
                <w:sz w:val="22"/>
                <w:szCs w:val="22"/>
              </w:rPr>
            </w:pPr>
            <w:r w:rsidRPr="00EA7BFE">
              <w:rPr>
                <w:rFonts w:asciiTheme="minorHAnsi" w:hAnsiTheme="minorHAnsi" w:cstheme="minorHAnsi"/>
                <w:color w:val="auto"/>
                <w:sz w:val="22"/>
                <w:szCs w:val="22"/>
              </w:rPr>
              <w:t>Topics D1–D6</w:t>
            </w:r>
            <w:r w:rsidR="00EA7BFE" w:rsidRPr="00EA7BFE">
              <w:rPr>
                <w:rFonts w:asciiTheme="minorHAnsi" w:hAnsiTheme="minorHAnsi" w:cstheme="minorHAnsi"/>
                <w:color w:val="auto"/>
                <w:sz w:val="22"/>
                <w:szCs w:val="22"/>
              </w:rPr>
              <w:t xml:space="preserve"> revision</w:t>
            </w:r>
          </w:p>
        </w:tc>
      </w:tr>
      <w:tr w:rsidR="00531B57" w:rsidRPr="00E577FB" w:rsidTr="00C62294">
        <w:tc>
          <w:tcPr>
            <w:tcW w:w="1980" w:type="dxa"/>
          </w:tcPr>
          <w:p w:rsidR="00531B57" w:rsidRPr="00EA7BFE" w:rsidRDefault="00531B57" w:rsidP="00531B57">
            <w:pPr>
              <w:rPr>
                <w:rFonts w:cstheme="minorHAnsi"/>
              </w:rPr>
            </w:pPr>
            <w:r w:rsidRPr="00EA7BFE">
              <w:rPr>
                <w:rFonts w:cstheme="minorHAnsi"/>
              </w:rPr>
              <w:t>1</w:t>
            </w:r>
          </w:p>
        </w:tc>
        <w:tc>
          <w:tcPr>
            <w:tcW w:w="11968" w:type="dxa"/>
            <w:vAlign w:val="center"/>
          </w:tcPr>
          <w:p w:rsidR="00531B57" w:rsidRPr="00EA7BFE" w:rsidRDefault="00531B57" w:rsidP="00531B57">
            <w:pPr>
              <w:pStyle w:val="Learningaimtopic"/>
              <w:rPr>
                <w:rFonts w:asciiTheme="minorHAnsi" w:eastAsia="Batang" w:hAnsiTheme="minorHAnsi" w:cstheme="minorHAnsi"/>
                <w:b w:val="0"/>
              </w:rPr>
            </w:pPr>
            <w:r w:rsidRPr="00EA7BFE">
              <w:rPr>
                <w:rFonts w:asciiTheme="minorHAnsi" w:hAnsiTheme="minorHAnsi" w:cstheme="minorHAnsi"/>
                <w:b w:val="0"/>
              </w:rPr>
              <w:t xml:space="preserve">Topic E: </w:t>
            </w:r>
            <w:r w:rsidRPr="00EA7BFE">
              <w:rPr>
                <w:rFonts w:asciiTheme="minorHAnsi" w:eastAsia="Batang" w:hAnsiTheme="minorHAnsi" w:cstheme="minorHAnsi"/>
                <w:b w:val="0"/>
              </w:rPr>
              <w:t>The effects of exercise and sports performance on the energy systems</w:t>
            </w:r>
          </w:p>
          <w:p w:rsidR="00EA7BFE" w:rsidRPr="00EA7BFE" w:rsidRDefault="00EA7BFE" w:rsidP="00EA7BFE">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E1:</w:t>
            </w:r>
            <w:r w:rsidRPr="00EA7BFE">
              <w:rPr>
                <w:rFonts w:asciiTheme="minorHAnsi" w:hAnsiTheme="minorHAnsi" w:cstheme="minorHAnsi"/>
                <w:color w:val="auto"/>
                <w:sz w:val="22"/>
                <w:szCs w:val="22"/>
              </w:rPr>
              <w:t xml:space="preserve"> The role of ATP in exercise:</w:t>
            </w:r>
          </w:p>
          <w:p w:rsidR="00531B57" w:rsidRPr="00EA7BFE" w:rsidRDefault="00531B57" w:rsidP="00531B57">
            <w:pPr>
              <w:pStyle w:val="Learningaimtopic"/>
              <w:rPr>
                <w:rFonts w:asciiTheme="minorHAnsi" w:hAnsiTheme="minorHAnsi" w:cstheme="minorHAnsi"/>
                <w:b w:val="0"/>
              </w:rPr>
            </w:pPr>
          </w:p>
        </w:tc>
      </w:tr>
      <w:tr w:rsidR="00531B57" w:rsidRPr="00E577FB" w:rsidTr="00210967">
        <w:tc>
          <w:tcPr>
            <w:tcW w:w="1980" w:type="dxa"/>
          </w:tcPr>
          <w:p w:rsidR="00531B57" w:rsidRPr="00EA7BFE" w:rsidRDefault="00EA7BFE" w:rsidP="00531B57">
            <w:pPr>
              <w:rPr>
                <w:rFonts w:cstheme="minorHAnsi"/>
              </w:rPr>
            </w:pPr>
            <w:r w:rsidRPr="00EA7BFE">
              <w:rPr>
                <w:rFonts w:cstheme="minorHAnsi"/>
              </w:rPr>
              <w:t>1</w:t>
            </w:r>
          </w:p>
        </w:tc>
        <w:tc>
          <w:tcPr>
            <w:tcW w:w="11968" w:type="dxa"/>
          </w:tcPr>
          <w:p w:rsidR="00EA7BFE" w:rsidRPr="00EA7BFE" w:rsidRDefault="00EA7BFE" w:rsidP="00EA7BFE">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E2:</w:t>
            </w:r>
            <w:r w:rsidRPr="00EA7BFE">
              <w:rPr>
                <w:rFonts w:asciiTheme="minorHAnsi" w:hAnsiTheme="minorHAnsi" w:cstheme="minorHAnsi"/>
                <w:color w:val="auto"/>
                <w:sz w:val="22"/>
                <w:szCs w:val="22"/>
              </w:rPr>
              <w:t xml:space="preserve"> The ATP-PC (alactic) system in exercise and sports performance:</w:t>
            </w:r>
          </w:p>
          <w:p w:rsidR="00531B57" w:rsidRPr="00EA7BFE" w:rsidRDefault="00531B57" w:rsidP="00531B57">
            <w:pPr>
              <w:rPr>
                <w:rFonts w:cstheme="minorHAnsi"/>
              </w:rPr>
            </w:pPr>
          </w:p>
        </w:tc>
      </w:tr>
      <w:tr w:rsidR="00531B57" w:rsidRPr="00E577FB" w:rsidTr="00210967">
        <w:tc>
          <w:tcPr>
            <w:tcW w:w="1980" w:type="dxa"/>
          </w:tcPr>
          <w:p w:rsidR="00531B57" w:rsidRPr="00EA7BFE" w:rsidRDefault="00EA7BFE" w:rsidP="00531B57">
            <w:pPr>
              <w:rPr>
                <w:rFonts w:cstheme="minorHAnsi"/>
              </w:rPr>
            </w:pPr>
            <w:r w:rsidRPr="00EA7BFE">
              <w:rPr>
                <w:rFonts w:cstheme="minorHAnsi"/>
              </w:rPr>
              <w:t>1</w:t>
            </w:r>
          </w:p>
        </w:tc>
        <w:tc>
          <w:tcPr>
            <w:tcW w:w="11968" w:type="dxa"/>
          </w:tcPr>
          <w:p w:rsidR="00EA7BFE" w:rsidRPr="00EA7BFE" w:rsidRDefault="00EA7BFE" w:rsidP="00EA7BFE">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E3:</w:t>
            </w:r>
            <w:r w:rsidRPr="00EA7BFE">
              <w:rPr>
                <w:rFonts w:asciiTheme="minorHAnsi" w:hAnsiTheme="minorHAnsi" w:cstheme="minorHAnsi"/>
                <w:color w:val="auto"/>
                <w:sz w:val="22"/>
                <w:szCs w:val="22"/>
              </w:rPr>
              <w:t xml:space="preserve"> The lactate system in exercise and sports performance:</w:t>
            </w:r>
          </w:p>
          <w:p w:rsidR="00531B57" w:rsidRPr="00EA7BFE" w:rsidRDefault="00531B57" w:rsidP="00531B57">
            <w:pPr>
              <w:rPr>
                <w:rFonts w:cstheme="minorHAnsi"/>
              </w:rPr>
            </w:pPr>
          </w:p>
        </w:tc>
      </w:tr>
      <w:tr w:rsidR="00531B57" w:rsidRPr="00E577FB" w:rsidTr="00210967">
        <w:tc>
          <w:tcPr>
            <w:tcW w:w="1980" w:type="dxa"/>
          </w:tcPr>
          <w:p w:rsidR="00531B57" w:rsidRPr="00EA7BFE" w:rsidRDefault="00EA7BFE" w:rsidP="00531B57">
            <w:pPr>
              <w:rPr>
                <w:rFonts w:cstheme="minorHAnsi"/>
              </w:rPr>
            </w:pPr>
            <w:r w:rsidRPr="00EA7BFE">
              <w:rPr>
                <w:rFonts w:cstheme="minorHAnsi"/>
              </w:rPr>
              <w:t>1</w:t>
            </w:r>
          </w:p>
        </w:tc>
        <w:tc>
          <w:tcPr>
            <w:tcW w:w="11968" w:type="dxa"/>
          </w:tcPr>
          <w:p w:rsidR="00EA7BFE" w:rsidRPr="00EA7BFE" w:rsidRDefault="00EA7BFE" w:rsidP="00EA7BFE">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E4:</w:t>
            </w:r>
            <w:r w:rsidRPr="00EA7BFE">
              <w:rPr>
                <w:rFonts w:asciiTheme="minorHAnsi" w:hAnsiTheme="minorHAnsi" w:cstheme="minorHAnsi"/>
                <w:color w:val="auto"/>
                <w:sz w:val="22"/>
                <w:szCs w:val="22"/>
              </w:rPr>
              <w:t xml:space="preserve"> The aerobic system in exercise and sports performance:</w:t>
            </w:r>
          </w:p>
          <w:p w:rsidR="00531B57" w:rsidRPr="00EA7BFE" w:rsidRDefault="00531B57" w:rsidP="00531B57">
            <w:pPr>
              <w:pStyle w:val="Tabletext"/>
              <w:rPr>
                <w:rFonts w:asciiTheme="minorHAnsi" w:hAnsiTheme="minorHAnsi" w:cstheme="minorHAnsi"/>
                <w:b/>
                <w:color w:val="auto"/>
                <w:sz w:val="22"/>
                <w:szCs w:val="22"/>
              </w:rPr>
            </w:pPr>
          </w:p>
        </w:tc>
      </w:tr>
      <w:tr w:rsidR="00531B57" w:rsidRPr="00E577FB" w:rsidTr="00210967">
        <w:tc>
          <w:tcPr>
            <w:tcW w:w="1980" w:type="dxa"/>
          </w:tcPr>
          <w:p w:rsidR="00531B57" w:rsidRPr="00EA7BFE" w:rsidRDefault="00EA7BFE" w:rsidP="00531B57">
            <w:pPr>
              <w:rPr>
                <w:rFonts w:cstheme="minorHAnsi"/>
              </w:rPr>
            </w:pPr>
            <w:r w:rsidRPr="00EA7BFE">
              <w:rPr>
                <w:rFonts w:cstheme="minorHAnsi"/>
              </w:rPr>
              <w:t>1</w:t>
            </w:r>
          </w:p>
        </w:tc>
        <w:tc>
          <w:tcPr>
            <w:tcW w:w="11968" w:type="dxa"/>
          </w:tcPr>
          <w:p w:rsidR="00EA7BFE" w:rsidRPr="00EA7BFE" w:rsidRDefault="00EA7BFE" w:rsidP="00EA7BFE">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E5:</w:t>
            </w:r>
            <w:r w:rsidRPr="00EA7BFE">
              <w:rPr>
                <w:rFonts w:asciiTheme="minorHAnsi" w:hAnsiTheme="minorHAnsi" w:cstheme="minorHAnsi"/>
                <w:color w:val="auto"/>
                <w:sz w:val="22"/>
                <w:szCs w:val="22"/>
              </w:rPr>
              <w:t xml:space="preserve"> Adaptations of the energy system to exercise:</w:t>
            </w:r>
          </w:p>
          <w:p w:rsidR="00531B57" w:rsidRPr="00EA7BFE" w:rsidRDefault="00531B57" w:rsidP="00531B57">
            <w:pPr>
              <w:pStyle w:val="Tablebullets"/>
              <w:numPr>
                <w:ilvl w:val="0"/>
                <w:numId w:val="0"/>
              </w:numPr>
              <w:ind w:left="360"/>
              <w:rPr>
                <w:rFonts w:asciiTheme="minorHAnsi" w:hAnsiTheme="minorHAnsi" w:cstheme="minorHAnsi"/>
                <w:color w:val="auto"/>
                <w:sz w:val="22"/>
                <w:szCs w:val="22"/>
              </w:rPr>
            </w:pPr>
          </w:p>
        </w:tc>
      </w:tr>
      <w:tr w:rsidR="00531B57" w:rsidRPr="00E577FB" w:rsidTr="00210967">
        <w:tc>
          <w:tcPr>
            <w:tcW w:w="1980" w:type="dxa"/>
          </w:tcPr>
          <w:p w:rsidR="00531B57" w:rsidRPr="00EA7BFE" w:rsidRDefault="00EA7BFE" w:rsidP="00531B57">
            <w:pPr>
              <w:rPr>
                <w:rFonts w:cstheme="minorHAnsi"/>
              </w:rPr>
            </w:pPr>
            <w:r w:rsidRPr="00EA7BFE">
              <w:rPr>
                <w:rFonts w:cstheme="minorHAnsi"/>
              </w:rPr>
              <w:t>1</w:t>
            </w:r>
          </w:p>
        </w:tc>
        <w:tc>
          <w:tcPr>
            <w:tcW w:w="11968" w:type="dxa"/>
          </w:tcPr>
          <w:p w:rsidR="00EA7BFE" w:rsidRPr="00EA7BFE" w:rsidRDefault="00EA7BFE" w:rsidP="00EA7BFE">
            <w:pPr>
              <w:pStyle w:val="Tabletext"/>
              <w:rPr>
                <w:rFonts w:asciiTheme="minorHAnsi" w:hAnsiTheme="minorHAnsi" w:cstheme="minorHAnsi"/>
                <w:color w:val="auto"/>
                <w:sz w:val="22"/>
                <w:szCs w:val="22"/>
              </w:rPr>
            </w:pPr>
            <w:r w:rsidRPr="00EA7BFE">
              <w:rPr>
                <w:rFonts w:asciiTheme="minorHAnsi" w:hAnsiTheme="minorHAnsi" w:cstheme="minorHAnsi"/>
                <w:b/>
                <w:color w:val="auto"/>
                <w:sz w:val="22"/>
                <w:szCs w:val="22"/>
              </w:rPr>
              <w:t xml:space="preserve">E6: </w:t>
            </w:r>
            <w:r w:rsidRPr="00EA7BFE">
              <w:rPr>
                <w:rFonts w:asciiTheme="minorHAnsi" w:hAnsiTheme="minorHAnsi" w:cstheme="minorHAnsi"/>
                <w:color w:val="auto"/>
                <w:sz w:val="22"/>
                <w:szCs w:val="22"/>
              </w:rPr>
              <w:t>Additional factors affecting the energy systems:</w:t>
            </w:r>
          </w:p>
          <w:p w:rsidR="00531B57" w:rsidRPr="00EA7BFE" w:rsidRDefault="00531B57" w:rsidP="00531B57">
            <w:pPr>
              <w:pStyle w:val="Tabletext"/>
              <w:rPr>
                <w:rFonts w:asciiTheme="minorHAnsi" w:hAnsiTheme="minorHAnsi" w:cstheme="minorHAnsi"/>
                <w:b/>
                <w:color w:val="auto"/>
                <w:sz w:val="22"/>
                <w:szCs w:val="22"/>
              </w:rPr>
            </w:pPr>
          </w:p>
        </w:tc>
      </w:tr>
      <w:tr w:rsidR="00EA7BFE" w:rsidRPr="00E577FB" w:rsidTr="00210967">
        <w:tc>
          <w:tcPr>
            <w:tcW w:w="1980" w:type="dxa"/>
          </w:tcPr>
          <w:p w:rsidR="00EA7BFE" w:rsidRPr="00EA7BFE" w:rsidRDefault="00EA7BFE" w:rsidP="00531B57">
            <w:pPr>
              <w:rPr>
                <w:rFonts w:cstheme="minorHAnsi"/>
              </w:rPr>
            </w:pPr>
            <w:r w:rsidRPr="00EA7BFE">
              <w:rPr>
                <w:rFonts w:cstheme="minorHAnsi"/>
              </w:rPr>
              <w:t>2</w:t>
            </w:r>
          </w:p>
        </w:tc>
        <w:tc>
          <w:tcPr>
            <w:tcW w:w="11968" w:type="dxa"/>
          </w:tcPr>
          <w:p w:rsidR="00EA7BFE" w:rsidRPr="00F226B4" w:rsidRDefault="00EA7BFE" w:rsidP="00EA7BFE">
            <w:pPr>
              <w:pStyle w:val="Tabletext"/>
              <w:rPr>
                <w:rFonts w:asciiTheme="minorHAnsi" w:hAnsiTheme="minorHAnsi" w:cstheme="minorHAnsi"/>
                <w:color w:val="auto"/>
                <w:sz w:val="22"/>
                <w:szCs w:val="22"/>
              </w:rPr>
            </w:pPr>
            <w:r w:rsidRPr="00F226B4">
              <w:rPr>
                <w:rFonts w:asciiTheme="minorHAnsi" w:hAnsiTheme="minorHAnsi" w:cstheme="minorHAnsi"/>
                <w:color w:val="auto"/>
                <w:sz w:val="22"/>
                <w:szCs w:val="22"/>
              </w:rPr>
              <w:t>Topics E1–E6</w:t>
            </w:r>
            <w:r w:rsidR="00F226B4" w:rsidRPr="00F226B4">
              <w:rPr>
                <w:rFonts w:asciiTheme="minorHAnsi" w:hAnsiTheme="minorHAnsi" w:cstheme="minorHAnsi"/>
                <w:color w:val="auto"/>
                <w:sz w:val="22"/>
                <w:szCs w:val="22"/>
              </w:rPr>
              <w:t xml:space="preserve"> revision</w:t>
            </w:r>
          </w:p>
        </w:tc>
      </w:tr>
      <w:tr w:rsidR="00531B57" w:rsidRPr="00E577FB" w:rsidTr="00210967">
        <w:tc>
          <w:tcPr>
            <w:tcW w:w="13948" w:type="dxa"/>
            <w:gridSpan w:val="2"/>
          </w:tcPr>
          <w:p w:rsidR="00531B57" w:rsidRPr="00E577FB" w:rsidRDefault="00531B57" w:rsidP="00531B57">
            <w:pPr>
              <w:rPr>
                <w:rFonts w:cstheme="minorHAnsi"/>
              </w:rPr>
            </w:pPr>
            <w:r w:rsidRPr="00E577FB">
              <w:rPr>
                <w:rFonts w:cstheme="minorHAnsi"/>
              </w:rPr>
              <w:t>Reasons behind order of topic in this half term</w:t>
            </w:r>
          </w:p>
        </w:tc>
      </w:tr>
      <w:tr w:rsidR="00531B57" w:rsidRPr="00E577FB" w:rsidTr="00210967">
        <w:tc>
          <w:tcPr>
            <w:tcW w:w="13948" w:type="dxa"/>
            <w:gridSpan w:val="2"/>
          </w:tcPr>
          <w:p w:rsidR="00531B57" w:rsidRPr="00E577FB" w:rsidRDefault="00531B57" w:rsidP="00531B57">
            <w:pPr>
              <w:rPr>
                <w:rFonts w:cstheme="minorHAnsi"/>
              </w:rPr>
            </w:pPr>
            <w:r>
              <w:rPr>
                <w:rFonts w:cstheme="minorHAnsi"/>
              </w:rPr>
              <w:t xml:space="preserve">Adaptations of the cardiovascular system and additional factors affecting the cardiovascular system are the last topics to be taught in this area as previous knowledge about structure, function and nervous control underpin understanding here.  This order also provides excellent opportunities for retrieval practice for responses and adaptations of the previous systems that have been covered and an opportunity to consider inter-relationships </w:t>
            </w:r>
            <w:r>
              <w:rPr>
                <w:rFonts w:cstheme="minorHAnsi"/>
              </w:rPr>
              <w:lastRenderedPageBreak/>
              <w:t xml:space="preserve">between the respiratory and cardiovascular systems which is on the final section of the exam and is essay based.  </w:t>
            </w:r>
            <w:r w:rsidRPr="00E577FB">
              <w:rPr>
                <w:rFonts w:cstheme="minorHAnsi"/>
              </w:rPr>
              <w:t>Retrieval</w:t>
            </w:r>
            <w:r>
              <w:rPr>
                <w:rFonts w:cstheme="minorHAnsi"/>
              </w:rPr>
              <w:t xml:space="preserve"> practise is carried out through</w:t>
            </w:r>
            <w:r w:rsidRPr="00E577FB">
              <w:rPr>
                <w:rFonts w:cstheme="minorHAnsi"/>
              </w:rPr>
              <w:t>out the lessons and is concluded with pupils creating their own revision booklets to consolidate learning.</w:t>
            </w:r>
            <w:r>
              <w:rPr>
                <w:rFonts w:cstheme="minorHAnsi"/>
              </w:rPr>
              <w:t xml:space="preserve">  </w:t>
            </w:r>
            <w:r w:rsidR="001242FA">
              <w:rPr>
                <w:rFonts w:cstheme="minorHAnsi"/>
              </w:rPr>
              <w:t xml:space="preserve">Energy systems is often deemed to be the most difficult topic and prior knowledge of the muscular, respiratory and cardiovascular </w:t>
            </w:r>
            <w:r w:rsidR="00BD29A3">
              <w:rPr>
                <w:rFonts w:cstheme="minorHAnsi"/>
              </w:rPr>
              <w:t>systems is necessary to understand</w:t>
            </w:r>
            <w:r w:rsidR="001242FA">
              <w:rPr>
                <w:rFonts w:cstheme="minorHAnsi"/>
              </w:rPr>
              <w:t xml:space="preserve"> how energy systems are used by the body.  </w:t>
            </w:r>
            <w:r w:rsidR="00CD60FB">
              <w:rPr>
                <w:rFonts w:cstheme="minorHAnsi"/>
              </w:rPr>
              <w:t>This also follows the order or the exam in which energy systems is the fifth section and only que</w:t>
            </w:r>
            <w:r w:rsidR="00BD29A3">
              <w:rPr>
                <w:rFonts w:cstheme="minorHAnsi"/>
              </w:rPr>
              <w:t xml:space="preserve">stions about energy </w:t>
            </w:r>
            <w:r w:rsidR="00CD60FB">
              <w:rPr>
                <w:rFonts w:cstheme="minorHAnsi"/>
              </w:rPr>
              <w:t>system</w:t>
            </w:r>
            <w:r w:rsidR="00BD29A3">
              <w:rPr>
                <w:rFonts w:cstheme="minorHAnsi"/>
              </w:rPr>
              <w:t>s</w:t>
            </w:r>
            <w:r w:rsidR="00CD60FB">
              <w:rPr>
                <w:rFonts w:cstheme="minorHAnsi"/>
              </w:rPr>
              <w:t xml:space="preserve"> are asked here.  This is also in line with the specification.  </w:t>
            </w:r>
            <w:r w:rsidR="008B14EB">
              <w:rPr>
                <w:rFonts w:cstheme="minorHAnsi"/>
              </w:rPr>
              <w:t xml:space="preserve">Knowing the role of ATP is imperative for understanding energy systems and this allows an overview of the three energy systems that are then focussed on in more detail in subsequent lessons.  Adaptations of energy systems and additional factors affecting energy systems are the last topics to be covered as previous knowledge of how the energy systems work and what they are used for is necessary to know how they adapt to training.  </w:t>
            </w:r>
            <w:r w:rsidR="007F7592">
              <w:rPr>
                <w:rFonts w:cstheme="minorHAnsi"/>
              </w:rPr>
              <w:t xml:space="preserve">This order also provides excellent opportunities for retrieval practice for adaptations of the previous systems that have been covered and an opportunity to consider inter-relationships between the 5 systems which is on the final section of the exam and is essay based.  </w:t>
            </w:r>
            <w:r w:rsidR="007F7592" w:rsidRPr="00E577FB">
              <w:rPr>
                <w:rFonts w:cstheme="minorHAnsi"/>
              </w:rPr>
              <w:t>Retrieval</w:t>
            </w:r>
            <w:r w:rsidR="007F7592">
              <w:rPr>
                <w:rFonts w:cstheme="minorHAnsi"/>
              </w:rPr>
              <w:t xml:space="preserve"> practise is carried out through</w:t>
            </w:r>
            <w:r w:rsidR="007F7592" w:rsidRPr="00E577FB">
              <w:rPr>
                <w:rFonts w:cstheme="minorHAnsi"/>
              </w:rPr>
              <w:t>out the lessons and is concluded with pupils creating their own revision booklets to consolidate learning.</w:t>
            </w:r>
          </w:p>
        </w:tc>
      </w:tr>
    </w:tbl>
    <w:p w:rsidR="00CC00FB" w:rsidRDefault="00CC00FB"/>
    <w:p w:rsidR="00DA23F1" w:rsidRDefault="00DA23F1">
      <w:r>
        <w:t>Half term 5</w:t>
      </w:r>
    </w:p>
    <w:tbl>
      <w:tblPr>
        <w:tblStyle w:val="TableGrid"/>
        <w:tblW w:w="0" w:type="auto"/>
        <w:tblLook w:val="04A0" w:firstRow="1" w:lastRow="0" w:firstColumn="1" w:lastColumn="0" w:noHBand="0" w:noVBand="1"/>
      </w:tblPr>
      <w:tblGrid>
        <w:gridCol w:w="1980"/>
        <w:gridCol w:w="11968"/>
      </w:tblGrid>
      <w:tr w:rsidR="00CC00FB" w:rsidRPr="00E577FB" w:rsidTr="00210967">
        <w:tc>
          <w:tcPr>
            <w:tcW w:w="1980" w:type="dxa"/>
          </w:tcPr>
          <w:p w:rsidR="00CC00FB" w:rsidRPr="00E577FB" w:rsidRDefault="00DA23F1" w:rsidP="00210967">
            <w:pPr>
              <w:rPr>
                <w:rFonts w:cstheme="minorHAnsi"/>
              </w:rPr>
            </w:pPr>
            <w:r>
              <w:rPr>
                <w:rFonts w:cstheme="minorHAnsi"/>
              </w:rPr>
              <w:t xml:space="preserve">Number of hours </w:t>
            </w:r>
          </w:p>
        </w:tc>
        <w:tc>
          <w:tcPr>
            <w:tcW w:w="11968" w:type="dxa"/>
          </w:tcPr>
          <w:p w:rsidR="00CC00FB" w:rsidRPr="00E577FB" w:rsidRDefault="00DA23F1" w:rsidP="00210967">
            <w:pPr>
              <w:rPr>
                <w:rFonts w:cstheme="minorHAnsi"/>
              </w:rPr>
            </w:pPr>
            <w:r>
              <w:rPr>
                <w:rFonts w:cstheme="minorHAnsi"/>
              </w:rPr>
              <w:t>Topics</w:t>
            </w:r>
          </w:p>
        </w:tc>
      </w:tr>
      <w:tr w:rsidR="00CC00FB" w:rsidRPr="00E577FB" w:rsidTr="00210967">
        <w:tc>
          <w:tcPr>
            <w:tcW w:w="1980" w:type="dxa"/>
          </w:tcPr>
          <w:p w:rsidR="00CC00FB" w:rsidRPr="00E577FB" w:rsidRDefault="001F5B63" w:rsidP="00210967">
            <w:pPr>
              <w:rPr>
                <w:rFonts w:cstheme="minorHAnsi"/>
              </w:rPr>
            </w:pPr>
            <w:r>
              <w:rPr>
                <w:rFonts w:cstheme="minorHAnsi"/>
              </w:rPr>
              <w:t>2</w:t>
            </w:r>
          </w:p>
        </w:tc>
        <w:tc>
          <w:tcPr>
            <w:tcW w:w="11968" w:type="dxa"/>
          </w:tcPr>
          <w:p w:rsidR="001F5B63" w:rsidRPr="009C4B95" w:rsidRDefault="001F5B63" w:rsidP="001F5B63">
            <w:pPr>
              <w:pStyle w:val="Tablebullets"/>
              <w:numPr>
                <w:ilvl w:val="0"/>
                <w:numId w:val="0"/>
              </w:numPr>
              <w:ind w:left="360" w:hanging="360"/>
              <w:rPr>
                <w:rFonts w:asciiTheme="minorHAnsi" w:hAnsiTheme="minorHAnsi" w:cstheme="minorHAnsi"/>
              </w:rPr>
            </w:pPr>
            <w:r w:rsidRPr="009C4B95">
              <w:rPr>
                <w:rFonts w:asciiTheme="minorHAnsi" w:hAnsiTheme="minorHAnsi" w:cstheme="minorHAnsi"/>
                <w:sz w:val="24"/>
                <w:szCs w:val="24"/>
              </w:rPr>
              <w:t>Inter-relationships between the body systems</w:t>
            </w:r>
            <w:r w:rsidRPr="009C4B95">
              <w:rPr>
                <w:rFonts w:asciiTheme="minorHAnsi" w:hAnsiTheme="minorHAnsi" w:cstheme="minorHAnsi"/>
              </w:rPr>
              <w:t xml:space="preserve"> </w:t>
            </w:r>
          </w:p>
          <w:p w:rsidR="00CC00FB" w:rsidRDefault="001F5B63" w:rsidP="001F5B63">
            <w:pPr>
              <w:pStyle w:val="Tablebullets"/>
              <w:numPr>
                <w:ilvl w:val="0"/>
                <w:numId w:val="0"/>
              </w:numPr>
              <w:ind w:left="360" w:hanging="360"/>
              <w:rPr>
                <w:rFonts w:cstheme="minorHAnsi"/>
              </w:rPr>
            </w:pPr>
            <w:r>
              <w:rPr>
                <w:rFonts w:cstheme="minorHAnsi"/>
              </w:rPr>
              <w:t xml:space="preserve">UNIT 2: </w:t>
            </w:r>
            <w:r w:rsidRPr="001F5B63">
              <w:rPr>
                <w:rFonts w:cstheme="minorHAnsi"/>
              </w:rPr>
              <w:t>Types of aerobi</w:t>
            </w:r>
            <w:r>
              <w:rPr>
                <w:rFonts w:cstheme="minorHAnsi"/>
              </w:rPr>
              <w:t xml:space="preserve">c endurance training methods: </w:t>
            </w:r>
            <w:r w:rsidRPr="001F5B63">
              <w:rPr>
                <w:rFonts w:cstheme="minorHAnsi"/>
              </w:rPr>
              <w:t xml:space="preserve">continuous training </w:t>
            </w:r>
            <w:r>
              <w:rPr>
                <w:rFonts w:cstheme="minorHAnsi"/>
              </w:rPr>
              <w:t xml:space="preserve">&amp; </w:t>
            </w:r>
            <w:r w:rsidRPr="001F5B63">
              <w:rPr>
                <w:rFonts w:cstheme="minorHAnsi"/>
              </w:rPr>
              <w:t xml:space="preserve">interval training </w:t>
            </w:r>
          </w:p>
          <w:p w:rsidR="009C4B95" w:rsidRPr="00E577FB" w:rsidRDefault="009C4B95" w:rsidP="001F5B63">
            <w:pPr>
              <w:pStyle w:val="Tablebullets"/>
              <w:numPr>
                <w:ilvl w:val="0"/>
                <w:numId w:val="0"/>
              </w:numPr>
              <w:ind w:left="360" w:hanging="360"/>
              <w:rPr>
                <w:rFonts w:asciiTheme="minorHAnsi" w:hAnsiTheme="minorHAnsi" w:cstheme="minorHAnsi"/>
                <w:sz w:val="22"/>
                <w:szCs w:val="22"/>
              </w:rPr>
            </w:pPr>
            <w:r>
              <w:rPr>
                <w:rFonts w:cstheme="minorHAnsi"/>
              </w:rPr>
              <w:t>Purpose of a warm-up</w:t>
            </w:r>
            <w:r w:rsidR="00434B4B">
              <w:rPr>
                <w:rFonts w:cstheme="minorHAnsi"/>
              </w:rPr>
              <w:t xml:space="preserve"> (introduction &amp; basics)</w:t>
            </w:r>
          </w:p>
        </w:tc>
      </w:tr>
      <w:tr w:rsidR="00CC00FB" w:rsidRPr="00E577FB" w:rsidTr="00210967">
        <w:tc>
          <w:tcPr>
            <w:tcW w:w="1980" w:type="dxa"/>
          </w:tcPr>
          <w:p w:rsidR="00CC00FB" w:rsidRPr="00E577FB" w:rsidRDefault="009C4B95" w:rsidP="00210967">
            <w:pPr>
              <w:rPr>
                <w:rFonts w:cstheme="minorHAnsi"/>
              </w:rPr>
            </w:pPr>
            <w:r>
              <w:rPr>
                <w:rFonts w:cstheme="minorHAnsi"/>
              </w:rPr>
              <w:t>4</w:t>
            </w:r>
          </w:p>
        </w:tc>
        <w:tc>
          <w:tcPr>
            <w:tcW w:w="11968" w:type="dxa"/>
          </w:tcPr>
          <w:p w:rsidR="00CC00FB" w:rsidRPr="00E577FB" w:rsidRDefault="00E34C72" w:rsidP="00210967">
            <w:pPr>
              <w:rPr>
                <w:rFonts w:cstheme="minorHAnsi"/>
              </w:rPr>
            </w:pPr>
            <w:r>
              <w:rPr>
                <w:rFonts w:cstheme="minorHAnsi"/>
              </w:rPr>
              <w:t>Reviewing knowledge of responses and adaptations of the body systems to exercise and sport to be applied in extended questions.</w:t>
            </w:r>
          </w:p>
        </w:tc>
      </w:tr>
      <w:tr w:rsidR="00CC00FB" w:rsidRPr="00E577FB" w:rsidTr="00210967">
        <w:tc>
          <w:tcPr>
            <w:tcW w:w="1980" w:type="dxa"/>
          </w:tcPr>
          <w:p w:rsidR="00CC00FB" w:rsidRPr="00E577FB" w:rsidRDefault="00CC00FB" w:rsidP="00210967">
            <w:pPr>
              <w:rPr>
                <w:rFonts w:cstheme="minorHAnsi"/>
              </w:rPr>
            </w:pPr>
          </w:p>
        </w:tc>
        <w:tc>
          <w:tcPr>
            <w:tcW w:w="11968" w:type="dxa"/>
          </w:tcPr>
          <w:p w:rsidR="00CC00FB" w:rsidRPr="00E577FB" w:rsidRDefault="00740476" w:rsidP="00210967">
            <w:pPr>
              <w:pStyle w:val="Tablebullets"/>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EXAM</w:t>
            </w:r>
          </w:p>
        </w:tc>
      </w:tr>
      <w:tr w:rsidR="00434B4B" w:rsidRPr="00E577FB" w:rsidTr="00AD1CD6">
        <w:tc>
          <w:tcPr>
            <w:tcW w:w="13948" w:type="dxa"/>
            <w:gridSpan w:val="2"/>
          </w:tcPr>
          <w:p w:rsidR="00434B4B" w:rsidRPr="00E577FB" w:rsidRDefault="00434B4B" w:rsidP="00434B4B">
            <w:pPr>
              <w:rPr>
                <w:rFonts w:cstheme="minorHAnsi"/>
              </w:rPr>
            </w:pPr>
            <w:r w:rsidRPr="00E577FB">
              <w:rPr>
                <w:rFonts w:cstheme="minorHAnsi"/>
              </w:rPr>
              <w:t>Reasons behind order of topic in this half term</w:t>
            </w:r>
          </w:p>
        </w:tc>
      </w:tr>
      <w:tr w:rsidR="00434B4B" w:rsidRPr="00E577FB" w:rsidTr="00210967">
        <w:tc>
          <w:tcPr>
            <w:tcW w:w="13948" w:type="dxa"/>
            <w:gridSpan w:val="2"/>
          </w:tcPr>
          <w:p w:rsidR="00434B4B" w:rsidRPr="00E577FB" w:rsidRDefault="00434B4B" w:rsidP="00434B4B">
            <w:pPr>
              <w:rPr>
                <w:rFonts w:cstheme="minorHAnsi"/>
              </w:rPr>
            </w:pPr>
            <w:r>
              <w:rPr>
                <w:rFonts w:cstheme="minorHAnsi"/>
              </w:rPr>
              <w:t>The exam paper has a final section (section F) which is not on the specification.  The questions assume that pupils have prior knowledge of training methods and warm-ups, which are Unit 2 topics.  This would be that case if these two units were being taught at the same time but due to the learning hours (both Unit 1 &amp; 2 are 120, and we are only timetabled for 5 hours per week meaning we need to compete a small unit with a large unit per year) and wanting the pupils to achieve the certificate qualification in year 12 (0.5 A Level), unit 2 is a year 13 topic.</w:t>
            </w:r>
            <w:r w:rsidR="000F0936">
              <w:rPr>
                <w:rFonts w:cstheme="minorHAnsi"/>
              </w:rPr>
              <w:t xml:space="preserve">  The aims to introduce the basics so that the exam questions in section F can be completed successfully, whilst allowing pupils to apply new knowledge here to unit 2 in year 13.</w:t>
            </w:r>
            <w:r w:rsidR="0090445C">
              <w:rPr>
                <w:rFonts w:cstheme="minorHAnsi"/>
              </w:rPr>
              <w:t xml:space="preserve">  The responses and adaptations are reviewed as the theme of the questions is synoptic and as these are a common theme within all systems the questions often ask how two or more systems respond or adapt.</w:t>
            </w:r>
          </w:p>
        </w:tc>
      </w:tr>
    </w:tbl>
    <w:p w:rsidR="00CC00FB" w:rsidRDefault="00CC00FB"/>
    <w:p w:rsidR="00CC00FB" w:rsidRDefault="00FD6A4E">
      <w:r>
        <w:t>Half term 6</w:t>
      </w:r>
    </w:p>
    <w:tbl>
      <w:tblPr>
        <w:tblStyle w:val="TableGrid"/>
        <w:tblW w:w="0" w:type="auto"/>
        <w:tblLook w:val="04A0" w:firstRow="1" w:lastRow="0" w:firstColumn="1" w:lastColumn="0" w:noHBand="0" w:noVBand="1"/>
      </w:tblPr>
      <w:tblGrid>
        <w:gridCol w:w="1980"/>
        <w:gridCol w:w="11968"/>
      </w:tblGrid>
      <w:tr w:rsidR="00CC00FB" w:rsidRPr="00E577FB" w:rsidTr="00210967">
        <w:tc>
          <w:tcPr>
            <w:tcW w:w="1980" w:type="dxa"/>
          </w:tcPr>
          <w:p w:rsidR="00CC00FB" w:rsidRPr="00E577FB" w:rsidRDefault="00A35094" w:rsidP="00210967">
            <w:pPr>
              <w:rPr>
                <w:rFonts w:cstheme="minorHAnsi"/>
              </w:rPr>
            </w:pPr>
            <w:r>
              <w:rPr>
                <w:rFonts w:cstheme="minorHAnsi"/>
              </w:rPr>
              <w:lastRenderedPageBreak/>
              <w:t xml:space="preserve">Number of hours </w:t>
            </w:r>
          </w:p>
        </w:tc>
        <w:tc>
          <w:tcPr>
            <w:tcW w:w="11968" w:type="dxa"/>
          </w:tcPr>
          <w:p w:rsidR="00FD6A4E" w:rsidRPr="00E577FB" w:rsidRDefault="00A35094" w:rsidP="00210967">
            <w:pPr>
              <w:rPr>
                <w:rFonts w:cstheme="minorHAnsi"/>
              </w:rPr>
            </w:pPr>
            <w:r>
              <w:rPr>
                <w:rFonts w:cstheme="minorHAnsi"/>
              </w:rPr>
              <w:t>Topics</w:t>
            </w:r>
          </w:p>
        </w:tc>
      </w:tr>
      <w:tr w:rsidR="00CC00FB" w:rsidRPr="00E577FB" w:rsidTr="00210967">
        <w:tc>
          <w:tcPr>
            <w:tcW w:w="1980" w:type="dxa"/>
          </w:tcPr>
          <w:p w:rsidR="00CC00FB" w:rsidRPr="00F23277" w:rsidRDefault="00A35094" w:rsidP="00210967">
            <w:pPr>
              <w:rPr>
                <w:rFonts w:cstheme="minorHAnsi"/>
                <w:sz w:val="24"/>
                <w:szCs w:val="24"/>
              </w:rPr>
            </w:pPr>
            <w:r w:rsidRPr="00F23277">
              <w:rPr>
                <w:rFonts w:cstheme="minorHAnsi"/>
                <w:sz w:val="24"/>
                <w:szCs w:val="24"/>
              </w:rPr>
              <w:t>2</w:t>
            </w:r>
          </w:p>
          <w:p w:rsidR="00A35094" w:rsidRPr="00F23277" w:rsidRDefault="00A35094" w:rsidP="00210967">
            <w:pPr>
              <w:rPr>
                <w:rFonts w:cstheme="minorHAnsi"/>
                <w:sz w:val="24"/>
                <w:szCs w:val="24"/>
              </w:rPr>
            </w:pPr>
          </w:p>
          <w:p w:rsidR="00A35094" w:rsidRPr="00F23277" w:rsidRDefault="00A35094" w:rsidP="00A35094">
            <w:pPr>
              <w:rPr>
                <w:rFonts w:cstheme="minorHAnsi"/>
                <w:sz w:val="24"/>
                <w:szCs w:val="24"/>
              </w:rPr>
            </w:pPr>
          </w:p>
        </w:tc>
        <w:tc>
          <w:tcPr>
            <w:tcW w:w="11968" w:type="dxa"/>
          </w:tcPr>
          <w:p w:rsidR="00A35094" w:rsidRPr="00F23277" w:rsidRDefault="00A35094" w:rsidP="00A35094">
            <w:pPr>
              <w:pStyle w:val="Tableheadsmall"/>
              <w:ind w:left="0"/>
              <w:jc w:val="left"/>
              <w:rPr>
                <w:rFonts w:asciiTheme="minorHAnsi" w:hAnsiTheme="minorHAnsi" w:cstheme="minorHAnsi"/>
                <w:b w:val="0"/>
                <w:sz w:val="24"/>
                <w:szCs w:val="24"/>
              </w:rPr>
            </w:pPr>
            <w:r w:rsidRPr="00F23277">
              <w:rPr>
                <w:rFonts w:asciiTheme="minorHAnsi" w:hAnsiTheme="minorHAnsi" w:cstheme="minorHAnsi"/>
                <w:b w:val="0"/>
                <w:sz w:val="24"/>
                <w:szCs w:val="24"/>
              </w:rPr>
              <w:t>Unit 3: introduction</w:t>
            </w:r>
          </w:p>
          <w:p w:rsidR="00A35094" w:rsidRPr="00F23277" w:rsidRDefault="00A35094" w:rsidP="00A35094">
            <w:pPr>
              <w:pStyle w:val="Tableheadsmall"/>
              <w:ind w:left="0"/>
              <w:jc w:val="left"/>
              <w:rPr>
                <w:rFonts w:asciiTheme="minorHAnsi" w:hAnsiTheme="minorHAnsi" w:cstheme="minorHAnsi"/>
                <w:b w:val="0"/>
                <w:sz w:val="24"/>
                <w:szCs w:val="24"/>
              </w:rPr>
            </w:pPr>
          </w:p>
          <w:p w:rsidR="00A35094" w:rsidRPr="00F23277" w:rsidRDefault="00A35094" w:rsidP="00A35094">
            <w:pPr>
              <w:pStyle w:val="Tableheadsmall"/>
              <w:ind w:left="0"/>
              <w:jc w:val="left"/>
              <w:rPr>
                <w:rFonts w:asciiTheme="minorHAnsi" w:hAnsiTheme="minorHAnsi" w:cstheme="minorHAnsi"/>
                <w:b w:val="0"/>
                <w:sz w:val="24"/>
                <w:szCs w:val="24"/>
              </w:rPr>
            </w:pPr>
            <w:r w:rsidRPr="00F23277">
              <w:rPr>
                <w:rFonts w:asciiTheme="minorHAnsi" w:hAnsiTheme="minorHAnsi" w:cstheme="minorHAnsi"/>
                <w:b w:val="0"/>
                <w:sz w:val="24"/>
                <w:szCs w:val="24"/>
              </w:rPr>
              <w:t xml:space="preserve">Learners explore the knowledge and skills required for different career pathways in the sports industry. Learners will take part in, and reflect on, a personal skills audit, career action plan and practical interview assessment activities. </w:t>
            </w:r>
          </w:p>
          <w:p w:rsidR="00A35094" w:rsidRPr="00F23277" w:rsidRDefault="00A35094" w:rsidP="00A35094">
            <w:pPr>
              <w:pStyle w:val="Tableheadsmall"/>
              <w:jc w:val="left"/>
              <w:rPr>
                <w:rFonts w:asciiTheme="minorHAnsi" w:hAnsiTheme="minorHAnsi" w:cstheme="minorHAnsi"/>
                <w:b w:val="0"/>
                <w:sz w:val="24"/>
                <w:szCs w:val="24"/>
              </w:rPr>
            </w:pPr>
          </w:p>
          <w:p w:rsidR="00A35094" w:rsidRPr="00F23277" w:rsidRDefault="00A35094" w:rsidP="00A35094">
            <w:pPr>
              <w:pStyle w:val="Tableheadsmall"/>
              <w:ind w:left="0"/>
              <w:jc w:val="left"/>
              <w:rPr>
                <w:rFonts w:asciiTheme="minorHAnsi" w:hAnsiTheme="minorHAnsi" w:cstheme="minorHAnsi"/>
                <w:sz w:val="24"/>
                <w:szCs w:val="24"/>
              </w:rPr>
            </w:pPr>
            <w:r w:rsidRPr="00F23277">
              <w:rPr>
                <w:rFonts w:asciiTheme="minorHAnsi" w:hAnsiTheme="minorHAnsi" w:cstheme="minorHAnsi"/>
                <w:sz w:val="24"/>
                <w:szCs w:val="24"/>
              </w:rPr>
              <w:t xml:space="preserve">Unit introduction </w:t>
            </w:r>
          </w:p>
          <w:p w:rsidR="00CC00FB" w:rsidRPr="00C9458A" w:rsidRDefault="00A35094" w:rsidP="00C9458A">
            <w:pPr>
              <w:pStyle w:val="Tableheadsmall"/>
              <w:ind w:left="0"/>
              <w:jc w:val="left"/>
              <w:rPr>
                <w:rFonts w:asciiTheme="minorHAnsi" w:hAnsiTheme="minorHAnsi" w:cstheme="minorHAnsi"/>
                <w:b w:val="0"/>
                <w:sz w:val="24"/>
                <w:szCs w:val="24"/>
              </w:rPr>
            </w:pPr>
            <w:r w:rsidRPr="00F23277">
              <w:rPr>
                <w:rFonts w:asciiTheme="minorHAnsi" w:hAnsiTheme="minorHAnsi" w:cstheme="minorHAnsi"/>
                <w:b w:val="0"/>
                <w:sz w:val="24"/>
                <w:szCs w:val="24"/>
              </w:rPr>
              <w:t xml:space="preserve">The sports industry is a vast market with many different pathways. For a successful career, you need to understand the scope and breadth of the available opportunities and the steps needed to follow your chosen pathway. In this unit, you will research the different possible careers and the associated job roles in the sports industry, then action plan your development towards achieving a selected career aim.  You will analyse your own skills and identify how to develop them into a career </w:t>
            </w:r>
            <w:proofErr w:type="gramStart"/>
            <w:r w:rsidRPr="00F23277">
              <w:rPr>
                <w:rFonts w:asciiTheme="minorHAnsi" w:hAnsiTheme="minorHAnsi" w:cstheme="minorHAnsi"/>
                <w:b w:val="0"/>
                <w:sz w:val="24"/>
                <w:szCs w:val="24"/>
              </w:rPr>
              <w:t>through the use of</w:t>
            </w:r>
            <w:proofErr w:type="gramEnd"/>
            <w:r w:rsidRPr="00F23277">
              <w:rPr>
                <w:rFonts w:asciiTheme="minorHAnsi" w:hAnsiTheme="minorHAnsi" w:cstheme="minorHAnsi"/>
                <w:b w:val="0"/>
                <w:sz w:val="24"/>
                <w:szCs w:val="24"/>
              </w:rPr>
              <w:t xml:space="preserve"> a career plan. You will research your chosen career to understand how to access and progress within it. You will take part in application and interview assessment activities for a selected career pathway, drawing on knowledge and skills from across the qualification to identify your own strengths and gaps in knowledge and skills. You will evaluate your own performance to gain an understanding of the generic employability and specific-technical knowledge and skills required to access and progress in a selected career pathway in the sports industry. This unit will prepare you for progression to a career in the sports industry either directly or through higher education, by developing your understanding of investigation, career planning and awareness of the skills and qualities that sports employers loo</w:t>
            </w:r>
            <w:r w:rsidR="00C9458A">
              <w:rPr>
                <w:rFonts w:asciiTheme="minorHAnsi" w:hAnsiTheme="minorHAnsi" w:cstheme="minorHAnsi"/>
                <w:b w:val="0"/>
                <w:sz w:val="24"/>
                <w:szCs w:val="24"/>
              </w:rPr>
              <w:t xml:space="preserve">k for in a potential employee. </w:t>
            </w:r>
          </w:p>
        </w:tc>
      </w:tr>
      <w:tr w:rsidR="00CC00FB" w:rsidRPr="00E577FB" w:rsidTr="00210967">
        <w:tc>
          <w:tcPr>
            <w:tcW w:w="1980" w:type="dxa"/>
          </w:tcPr>
          <w:p w:rsidR="00CC00FB" w:rsidRPr="00F23277" w:rsidRDefault="00A35094" w:rsidP="00210967">
            <w:pPr>
              <w:rPr>
                <w:rFonts w:cstheme="minorHAnsi"/>
                <w:sz w:val="24"/>
                <w:szCs w:val="24"/>
              </w:rPr>
            </w:pPr>
            <w:r w:rsidRPr="00F23277">
              <w:rPr>
                <w:rFonts w:cstheme="minorHAnsi"/>
                <w:sz w:val="24"/>
                <w:szCs w:val="24"/>
              </w:rPr>
              <w:t>2</w:t>
            </w:r>
          </w:p>
        </w:tc>
        <w:tc>
          <w:tcPr>
            <w:tcW w:w="11968" w:type="dxa"/>
          </w:tcPr>
          <w:p w:rsidR="00CC00FB" w:rsidRPr="00D353EF" w:rsidRDefault="00A35094" w:rsidP="00D353EF">
            <w:pPr>
              <w:pStyle w:val="Tableheadsmall"/>
              <w:ind w:left="0"/>
              <w:jc w:val="left"/>
              <w:rPr>
                <w:rFonts w:asciiTheme="minorHAnsi" w:hAnsiTheme="minorHAnsi" w:cstheme="minorHAnsi"/>
                <w:b w:val="0"/>
                <w:sz w:val="24"/>
                <w:szCs w:val="24"/>
              </w:rPr>
            </w:pPr>
            <w:r w:rsidRPr="00F23277">
              <w:rPr>
                <w:rFonts w:asciiTheme="minorHAnsi" w:hAnsiTheme="minorHAnsi" w:cstheme="minorHAnsi"/>
                <w:sz w:val="24"/>
                <w:szCs w:val="24"/>
              </w:rPr>
              <w:t>Learning aim B:</w:t>
            </w:r>
            <w:r w:rsidRPr="00F23277">
              <w:rPr>
                <w:rFonts w:asciiTheme="minorHAnsi" w:hAnsiTheme="minorHAnsi" w:cstheme="minorHAnsi"/>
                <w:b w:val="0"/>
                <w:sz w:val="24"/>
                <w:szCs w:val="24"/>
              </w:rPr>
              <w:t xml:space="preserve"> B Explore own skills using a skills audit to inform a career development action plan </w:t>
            </w:r>
          </w:p>
          <w:p w:rsidR="00A35094" w:rsidRPr="00F23277" w:rsidRDefault="00A35094" w:rsidP="00A35094">
            <w:pPr>
              <w:pStyle w:val="Tabletext"/>
              <w:rPr>
                <w:rFonts w:asciiTheme="minorHAnsi" w:hAnsiTheme="minorHAnsi" w:cstheme="minorHAnsi"/>
                <w:b/>
                <w:color w:val="auto"/>
                <w:sz w:val="24"/>
                <w:szCs w:val="24"/>
                <w:lang w:eastAsia="en-US"/>
              </w:rPr>
            </w:pPr>
            <w:r w:rsidRPr="00F23277">
              <w:rPr>
                <w:rFonts w:asciiTheme="minorHAnsi" w:hAnsiTheme="minorHAnsi" w:cstheme="minorHAnsi"/>
                <w:b/>
                <w:color w:val="auto"/>
                <w:sz w:val="24"/>
                <w:szCs w:val="24"/>
                <w:lang w:eastAsia="en-US"/>
              </w:rPr>
              <w:t xml:space="preserve">B3: </w:t>
            </w:r>
            <w:r w:rsidRPr="00F23277">
              <w:rPr>
                <w:rFonts w:asciiTheme="minorHAnsi" w:hAnsiTheme="minorHAnsi" w:cstheme="minorHAnsi"/>
                <w:color w:val="auto"/>
                <w:sz w:val="24"/>
                <w:szCs w:val="24"/>
                <w:lang w:eastAsia="en-US"/>
              </w:rPr>
              <w:t>Maintaining a personal portfolio/record of achievement and experience:</w:t>
            </w:r>
          </w:p>
          <w:p w:rsidR="00A35094" w:rsidRPr="00F23277" w:rsidRDefault="00A35094" w:rsidP="00A35094">
            <w:pPr>
              <w:rPr>
                <w:rFonts w:cstheme="minorHAnsi"/>
                <w:sz w:val="24"/>
                <w:szCs w:val="24"/>
              </w:rPr>
            </w:pPr>
            <w:proofErr w:type="gramStart"/>
            <w:r w:rsidRPr="00F23277">
              <w:rPr>
                <w:rFonts w:cstheme="minorHAnsi"/>
                <w:sz w:val="24"/>
                <w:szCs w:val="24"/>
              </w:rPr>
              <w:t>personal</w:t>
            </w:r>
            <w:proofErr w:type="gramEnd"/>
            <w:r w:rsidRPr="00F23277">
              <w:rPr>
                <w:rFonts w:cstheme="minorHAnsi"/>
                <w:sz w:val="24"/>
                <w:szCs w:val="24"/>
              </w:rPr>
              <w:t xml:space="preserve"> portfolio/record of achievement. </w:t>
            </w:r>
          </w:p>
        </w:tc>
      </w:tr>
      <w:tr w:rsidR="00CC00FB" w:rsidRPr="00E577FB" w:rsidTr="00210967">
        <w:tc>
          <w:tcPr>
            <w:tcW w:w="1980" w:type="dxa"/>
          </w:tcPr>
          <w:p w:rsidR="00CC00FB" w:rsidRPr="00F23277" w:rsidRDefault="00A35094" w:rsidP="00210967">
            <w:pPr>
              <w:rPr>
                <w:rFonts w:cstheme="minorHAnsi"/>
                <w:sz w:val="24"/>
                <w:szCs w:val="24"/>
              </w:rPr>
            </w:pPr>
            <w:r w:rsidRPr="00F23277">
              <w:rPr>
                <w:rFonts w:cstheme="minorHAnsi"/>
                <w:sz w:val="24"/>
                <w:szCs w:val="24"/>
              </w:rPr>
              <w:t>2</w:t>
            </w:r>
          </w:p>
        </w:tc>
        <w:tc>
          <w:tcPr>
            <w:tcW w:w="11968" w:type="dxa"/>
          </w:tcPr>
          <w:p w:rsidR="00030CA7" w:rsidRPr="00F23277" w:rsidRDefault="00030CA7" w:rsidP="00030CA7">
            <w:pPr>
              <w:pStyle w:val="Tableheadsmall"/>
              <w:ind w:left="0"/>
              <w:jc w:val="left"/>
              <w:rPr>
                <w:rFonts w:asciiTheme="minorHAnsi" w:hAnsiTheme="minorHAnsi" w:cstheme="minorHAnsi"/>
                <w:b w:val="0"/>
                <w:sz w:val="24"/>
                <w:szCs w:val="24"/>
              </w:rPr>
            </w:pPr>
            <w:r w:rsidRPr="00F23277">
              <w:rPr>
                <w:rFonts w:asciiTheme="minorHAnsi" w:hAnsiTheme="minorHAnsi" w:cstheme="minorHAnsi"/>
                <w:b w:val="0"/>
                <w:sz w:val="24"/>
                <w:szCs w:val="24"/>
              </w:rPr>
              <w:t xml:space="preserve">Learning aim A: Understand the career and job opportunities in the sports industry </w:t>
            </w:r>
          </w:p>
          <w:p w:rsidR="00030CA7" w:rsidRPr="00F23277" w:rsidRDefault="00030CA7" w:rsidP="00030CA7">
            <w:pPr>
              <w:pStyle w:val="Tabletext"/>
              <w:rPr>
                <w:rFonts w:asciiTheme="minorHAnsi" w:hAnsiTheme="minorHAnsi" w:cstheme="minorHAnsi"/>
                <w:sz w:val="24"/>
                <w:szCs w:val="24"/>
              </w:rPr>
            </w:pPr>
            <w:r w:rsidRPr="00F23277">
              <w:rPr>
                <w:rFonts w:asciiTheme="minorHAnsi" w:hAnsiTheme="minorHAnsi" w:cstheme="minorHAnsi"/>
                <w:b/>
                <w:sz w:val="24"/>
                <w:szCs w:val="24"/>
              </w:rPr>
              <w:t>A1:</w:t>
            </w:r>
            <w:r w:rsidRPr="00F23277">
              <w:rPr>
                <w:rFonts w:asciiTheme="minorHAnsi" w:hAnsiTheme="minorHAnsi" w:cstheme="minorHAnsi"/>
                <w:sz w:val="24"/>
                <w:szCs w:val="24"/>
              </w:rPr>
              <w:t xml:space="preserve"> Scope and provision of the sports industry:</w:t>
            </w:r>
          </w:p>
          <w:p w:rsidR="00030CA7" w:rsidRPr="00F23277" w:rsidRDefault="00030CA7" w:rsidP="00030CA7">
            <w:pPr>
              <w:pStyle w:val="Tablebullets"/>
              <w:rPr>
                <w:rFonts w:asciiTheme="minorHAnsi" w:hAnsiTheme="minorHAnsi" w:cstheme="minorHAnsi"/>
                <w:sz w:val="24"/>
                <w:szCs w:val="24"/>
              </w:rPr>
            </w:pPr>
            <w:r w:rsidRPr="00F23277">
              <w:rPr>
                <w:rFonts w:asciiTheme="minorHAnsi" w:hAnsiTheme="minorHAnsi" w:cstheme="minorHAnsi"/>
                <w:sz w:val="24"/>
                <w:szCs w:val="24"/>
              </w:rPr>
              <w:t>size, breadth and geographic spread of the sports industry, locally and nationally</w:t>
            </w:r>
          </w:p>
          <w:p w:rsidR="00CC00FB" w:rsidRPr="00C9458A" w:rsidRDefault="00030CA7" w:rsidP="00C9458A">
            <w:pPr>
              <w:pStyle w:val="Tablebullets"/>
              <w:rPr>
                <w:rFonts w:asciiTheme="minorHAnsi" w:hAnsiTheme="minorHAnsi" w:cstheme="minorHAnsi"/>
                <w:sz w:val="24"/>
                <w:szCs w:val="24"/>
              </w:rPr>
            </w:pPr>
            <w:r w:rsidRPr="00F23277">
              <w:rPr>
                <w:rFonts w:asciiTheme="minorHAnsi" w:hAnsiTheme="minorHAnsi" w:cstheme="minorHAnsi"/>
                <w:sz w:val="24"/>
                <w:szCs w:val="24"/>
              </w:rPr>
              <w:t>Geographical factors – location, environment, infrastructure, population.</w:t>
            </w:r>
          </w:p>
        </w:tc>
      </w:tr>
      <w:tr w:rsidR="00CC00FB" w:rsidRPr="00E577FB" w:rsidTr="00210967">
        <w:tc>
          <w:tcPr>
            <w:tcW w:w="1980" w:type="dxa"/>
          </w:tcPr>
          <w:p w:rsidR="00CC00FB" w:rsidRPr="00F23277" w:rsidRDefault="00030CA7" w:rsidP="00210967">
            <w:pPr>
              <w:rPr>
                <w:rFonts w:cstheme="minorHAnsi"/>
                <w:sz w:val="24"/>
                <w:szCs w:val="24"/>
              </w:rPr>
            </w:pPr>
            <w:r w:rsidRPr="00F23277">
              <w:rPr>
                <w:rFonts w:cstheme="minorHAnsi"/>
                <w:sz w:val="24"/>
                <w:szCs w:val="24"/>
              </w:rPr>
              <w:t>2</w:t>
            </w:r>
          </w:p>
        </w:tc>
        <w:tc>
          <w:tcPr>
            <w:tcW w:w="11968" w:type="dxa"/>
          </w:tcPr>
          <w:p w:rsidR="00F23277" w:rsidRPr="00F23277" w:rsidRDefault="00F23277" w:rsidP="00F23277">
            <w:pPr>
              <w:pStyle w:val="Tabletext"/>
              <w:rPr>
                <w:rFonts w:asciiTheme="minorHAnsi" w:hAnsiTheme="minorHAnsi" w:cstheme="minorHAnsi"/>
                <w:b/>
                <w:bCs/>
                <w:sz w:val="24"/>
                <w:szCs w:val="24"/>
              </w:rPr>
            </w:pPr>
            <w:r w:rsidRPr="00F23277">
              <w:rPr>
                <w:rFonts w:asciiTheme="minorHAnsi" w:hAnsiTheme="minorHAnsi" w:cstheme="minorHAnsi"/>
                <w:b/>
                <w:bCs/>
                <w:sz w:val="24"/>
                <w:szCs w:val="24"/>
              </w:rPr>
              <w:t xml:space="preserve">A1: </w:t>
            </w:r>
            <w:r w:rsidRPr="00F23277">
              <w:rPr>
                <w:rFonts w:asciiTheme="minorHAnsi" w:hAnsiTheme="minorHAnsi" w:cstheme="minorHAnsi"/>
                <w:bCs/>
                <w:sz w:val="24"/>
                <w:szCs w:val="24"/>
              </w:rPr>
              <w:t>Scope and provision of the sports industry:</w:t>
            </w:r>
          </w:p>
          <w:p w:rsidR="00F23277" w:rsidRPr="00F23277" w:rsidRDefault="00F23277" w:rsidP="00F23277">
            <w:pPr>
              <w:pStyle w:val="Tablebullets"/>
              <w:rPr>
                <w:rFonts w:asciiTheme="minorHAnsi" w:hAnsiTheme="minorHAnsi" w:cstheme="minorHAnsi"/>
                <w:sz w:val="24"/>
                <w:szCs w:val="24"/>
              </w:rPr>
            </w:pPr>
            <w:r w:rsidRPr="00F23277">
              <w:rPr>
                <w:rFonts w:asciiTheme="minorHAnsi" w:hAnsiTheme="minorHAnsi" w:cstheme="minorHAnsi"/>
                <w:sz w:val="24"/>
                <w:szCs w:val="24"/>
              </w:rPr>
              <w:t>factors that affect sports provision and opportunities:</w:t>
            </w:r>
          </w:p>
          <w:p w:rsidR="00F23277" w:rsidRPr="00F23277" w:rsidRDefault="00F23277" w:rsidP="00F23277">
            <w:pPr>
              <w:pStyle w:val="Tablesub-bullets"/>
              <w:numPr>
                <w:ilvl w:val="0"/>
                <w:numId w:val="2"/>
              </w:numPr>
              <w:tabs>
                <w:tab w:val="num" w:pos="480"/>
              </w:tabs>
              <w:ind w:left="621"/>
              <w:rPr>
                <w:rFonts w:asciiTheme="minorHAnsi" w:hAnsiTheme="minorHAnsi" w:cstheme="minorHAnsi"/>
                <w:sz w:val="24"/>
                <w:szCs w:val="24"/>
              </w:rPr>
            </w:pPr>
            <w:r w:rsidRPr="00F23277">
              <w:rPr>
                <w:rFonts w:asciiTheme="minorHAnsi" w:hAnsiTheme="minorHAnsi" w:cstheme="minorHAnsi"/>
                <w:sz w:val="24"/>
                <w:szCs w:val="24"/>
              </w:rPr>
              <w:lastRenderedPageBreak/>
              <w:t xml:space="preserve"> </w:t>
            </w:r>
            <w:proofErr w:type="gramStart"/>
            <w:r w:rsidRPr="00F23277">
              <w:rPr>
                <w:rFonts w:asciiTheme="minorHAnsi" w:hAnsiTheme="minorHAnsi" w:cstheme="minorHAnsi"/>
                <w:sz w:val="24"/>
                <w:szCs w:val="24"/>
              </w:rPr>
              <w:t>socio-economic</w:t>
            </w:r>
            <w:proofErr w:type="gramEnd"/>
            <w:r w:rsidRPr="00F23277">
              <w:rPr>
                <w:rFonts w:asciiTheme="minorHAnsi" w:hAnsiTheme="minorHAnsi" w:cstheme="minorHAnsi"/>
                <w:sz w:val="24"/>
                <w:szCs w:val="24"/>
              </w:rPr>
              <w:t xml:space="preserve"> – wealth, employment, history, culture, fashion &amp; trend.</w:t>
            </w:r>
          </w:p>
          <w:p w:rsidR="00CC00FB" w:rsidRPr="00C9458A" w:rsidRDefault="00F23277" w:rsidP="00C9458A">
            <w:pPr>
              <w:pStyle w:val="Tablesub-bullets"/>
              <w:numPr>
                <w:ilvl w:val="0"/>
                <w:numId w:val="2"/>
              </w:numPr>
              <w:tabs>
                <w:tab w:val="num" w:pos="480"/>
              </w:tabs>
              <w:ind w:left="621"/>
              <w:rPr>
                <w:rFonts w:asciiTheme="minorHAnsi" w:hAnsiTheme="minorHAnsi" w:cstheme="minorHAnsi"/>
                <w:sz w:val="24"/>
                <w:szCs w:val="24"/>
              </w:rPr>
            </w:pPr>
            <w:r w:rsidRPr="00F23277">
              <w:rPr>
                <w:rFonts w:asciiTheme="minorHAnsi" w:hAnsiTheme="minorHAnsi" w:cstheme="minorHAnsi"/>
                <w:sz w:val="24"/>
                <w:szCs w:val="24"/>
              </w:rPr>
              <w:t xml:space="preserve"> Season – swimming pools, summer camps, sports 7 training camps, </w:t>
            </w:r>
            <w:proofErr w:type="gramStart"/>
            <w:r w:rsidRPr="00F23277">
              <w:rPr>
                <w:rFonts w:asciiTheme="minorHAnsi" w:hAnsiTheme="minorHAnsi" w:cstheme="minorHAnsi"/>
                <w:sz w:val="24"/>
                <w:szCs w:val="24"/>
              </w:rPr>
              <w:t>competition</w:t>
            </w:r>
            <w:proofErr w:type="gramEnd"/>
            <w:r w:rsidRPr="00F23277">
              <w:rPr>
                <w:rFonts w:asciiTheme="minorHAnsi" w:hAnsiTheme="minorHAnsi" w:cstheme="minorHAnsi"/>
                <w:sz w:val="24"/>
                <w:szCs w:val="24"/>
              </w:rPr>
              <w:t xml:space="preserve"> seasons.</w:t>
            </w:r>
          </w:p>
        </w:tc>
      </w:tr>
      <w:tr w:rsidR="00CC00FB" w:rsidRPr="00E577FB" w:rsidTr="00210967">
        <w:tc>
          <w:tcPr>
            <w:tcW w:w="1980" w:type="dxa"/>
          </w:tcPr>
          <w:p w:rsidR="00CC00FB" w:rsidRPr="00F23277" w:rsidRDefault="00F23277" w:rsidP="00210967">
            <w:pPr>
              <w:rPr>
                <w:rFonts w:cstheme="minorHAnsi"/>
                <w:sz w:val="24"/>
                <w:szCs w:val="24"/>
              </w:rPr>
            </w:pPr>
            <w:r w:rsidRPr="00F23277">
              <w:rPr>
                <w:rFonts w:cstheme="minorHAnsi"/>
                <w:sz w:val="24"/>
                <w:szCs w:val="24"/>
              </w:rPr>
              <w:lastRenderedPageBreak/>
              <w:t>2</w:t>
            </w:r>
          </w:p>
        </w:tc>
        <w:tc>
          <w:tcPr>
            <w:tcW w:w="11968" w:type="dxa"/>
          </w:tcPr>
          <w:p w:rsidR="00F23277" w:rsidRPr="00F23277" w:rsidRDefault="00F23277" w:rsidP="00F23277">
            <w:pPr>
              <w:pStyle w:val="Tabletext"/>
              <w:rPr>
                <w:rFonts w:asciiTheme="minorHAnsi" w:hAnsiTheme="minorHAnsi" w:cstheme="minorHAnsi"/>
                <w:bCs/>
                <w:sz w:val="24"/>
                <w:szCs w:val="24"/>
              </w:rPr>
            </w:pPr>
            <w:r w:rsidRPr="00F23277">
              <w:rPr>
                <w:rFonts w:asciiTheme="minorHAnsi" w:hAnsiTheme="minorHAnsi" w:cstheme="minorHAnsi"/>
                <w:bCs/>
                <w:sz w:val="24"/>
                <w:szCs w:val="24"/>
              </w:rPr>
              <w:t>A2 Careers and jobs in the sports industry:</w:t>
            </w:r>
          </w:p>
          <w:p w:rsidR="00CC00FB" w:rsidRPr="00F23277" w:rsidRDefault="00F23277" w:rsidP="00F23277">
            <w:pPr>
              <w:rPr>
                <w:rFonts w:cstheme="minorHAnsi"/>
                <w:sz w:val="24"/>
                <w:szCs w:val="24"/>
              </w:rPr>
            </w:pPr>
            <w:r w:rsidRPr="00F23277">
              <w:rPr>
                <w:rFonts w:cstheme="minorHAnsi"/>
                <w:bCs/>
                <w:sz w:val="24"/>
                <w:szCs w:val="24"/>
              </w:rPr>
              <w:t>Key Pathways</w:t>
            </w:r>
          </w:p>
        </w:tc>
      </w:tr>
      <w:tr w:rsidR="00CC00FB" w:rsidRPr="00E577FB" w:rsidTr="00210967">
        <w:tc>
          <w:tcPr>
            <w:tcW w:w="1980" w:type="dxa"/>
          </w:tcPr>
          <w:p w:rsidR="00CC00FB" w:rsidRPr="00F23277" w:rsidRDefault="00F23277" w:rsidP="00210967">
            <w:pPr>
              <w:rPr>
                <w:rFonts w:cstheme="minorHAnsi"/>
                <w:sz w:val="24"/>
                <w:szCs w:val="24"/>
              </w:rPr>
            </w:pPr>
            <w:r w:rsidRPr="00F23277">
              <w:rPr>
                <w:rFonts w:cstheme="minorHAnsi"/>
                <w:sz w:val="24"/>
                <w:szCs w:val="24"/>
              </w:rPr>
              <w:t>2</w:t>
            </w:r>
          </w:p>
        </w:tc>
        <w:tc>
          <w:tcPr>
            <w:tcW w:w="11968" w:type="dxa"/>
          </w:tcPr>
          <w:p w:rsidR="00F23277" w:rsidRPr="00F23277" w:rsidRDefault="00F23277" w:rsidP="00F23277">
            <w:pPr>
              <w:pStyle w:val="Tabletext"/>
              <w:rPr>
                <w:rFonts w:asciiTheme="minorHAnsi" w:hAnsiTheme="minorHAnsi" w:cstheme="minorHAnsi"/>
                <w:b/>
                <w:bCs/>
                <w:sz w:val="24"/>
                <w:szCs w:val="24"/>
              </w:rPr>
            </w:pPr>
            <w:r w:rsidRPr="00F23277">
              <w:rPr>
                <w:rFonts w:asciiTheme="minorHAnsi" w:hAnsiTheme="minorHAnsi" w:cstheme="minorHAnsi"/>
                <w:b/>
                <w:bCs/>
                <w:sz w:val="24"/>
                <w:szCs w:val="24"/>
              </w:rPr>
              <w:t xml:space="preserve">A2: </w:t>
            </w:r>
            <w:r w:rsidRPr="00F23277">
              <w:rPr>
                <w:rFonts w:asciiTheme="minorHAnsi" w:hAnsiTheme="minorHAnsi" w:cstheme="minorHAnsi"/>
                <w:bCs/>
                <w:sz w:val="24"/>
                <w:szCs w:val="24"/>
              </w:rPr>
              <w:t>Careers and jobs in the sports industry:</w:t>
            </w:r>
          </w:p>
          <w:p w:rsidR="00F23277" w:rsidRPr="00F23277" w:rsidRDefault="00F23277" w:rsidP="00F23277">
            <w:pPr>
              <w:pStyle w:val="Tablebullets"/>
              <w:rPr>
                <w:rFonts w:asciiTheme="minorHAnsi" w:hAnsiTheme="minorHAnsi" w:cstheme="minorHAnsi"/>
                <w:sz w:val="24"/>
                <w:szCs w:val="24"/>
              </w:rPr>
            </w:pPr>
            <w:r w:rsidRPr="00F23277">
              <w:rPr>
                <w:rFonts w:asciiTheme="minorHAnsi" w:hAnsiTheme="minorHAnsi" w:cstheme="minorHAnsi"/>
                <w:sz w:val="24"/>
                <w:szCs w:val="24"/>
              </w:rPr>
              <w:t>Sectors – public, private, voluntary, third, partnerships.</w:t>
            </w:r>
          </w:p>
          <w:p w:rsidR="00CC00FB" w:rsidRPr="00C9458A" w:rsidRDefault="00F23277" w:rsidP="00C9458A">
            <w:pPr>
              <w:pStyle w:val="Tablebullets"/>
              <w:rPr>
                <w:rFonts w:asciiTheme="minorHAnsi" w:hAnsiTheme="minorHAnsi" w:cstheme="minorHAnsi"/>
                <w:sz w:val="24"/>
                <w:szCs w:val="24"/>
              </w:rPr>
            </w:pPr>
            <w:r w:rsidRPr="00F23277">
              <w:rPr>
                <w:rFonts w:asciiTheme="minorHAnsi" w:hAnsiTheme="minorHAnsi" w:cstheme="minorHAnsi"/>
                <w:sz w:val="24"/>
                <w:szCs w:val="24"/>
              </w:rPr>
              <w:t>Local &amp; National employers</w:t>
            </w:r>
          </w:p>
        </w:tc>
      </w:tr>
      <w:tr w:rsidR="00CC00FB" w:rsidRPr="00E577FB" w:rsidTr="00210967">
        <w:tc>
          <w:tcPr>
            <w:tcW w:w="1980" w:type="dxa"/>
          </w:tcPr>
          <w:p w:rsidR="00CC00FB" w:rsidRPr="00F23277" w:rsidRDefault="00F23277" w:rsidP="00210967">
            <w:pPr>
              <w:rPr>
                <w:rFonts w:cstheme="minorHAnsi"/>
                <w:sz w:val="24"/>
                <w:szCs w:val="24"/>
              </w:rPr>
            </w:pPr>
            <w:r w:rsidRPr="00F23277">
              <w:rPr>
                <w:rFonts w:cstheme="minorHAnsi"/>
                <w:sz w:val="24"/>
                <w:szCs w:val="24"/>
              </w:rPr>
              <w:t>2</w:t>
            </w:r>
          </w:p>
        </w:tc>
        <w:tc>
          <w:tcPr>
            <w:tcW w:w="11968" w:type="dxa"/>
          </w:tcPr>
          <w:p w:rsidR="00F23277" w:rsidRPr="00F23277" w:rsidRDefault="00F23277" w:rsidP="00F23277">
            <w:pPr>
              <w:pStyle w:val="Tabletext"/>
              <w:rPr>
                <w:rFonts w:asciiTheme="minorHAnsi" w:hAnsiTheme="minorHAnsi" w:cstheme="minorHAnsi"/>
                <w:bCs/>
                <w:sz w:val="24"/>
                <w:szCs w:val="24"/>
              </w:rPr>
            </w:pPr>
            <w:r w:rsidRPr="00F23277">
              <w:rPr>
                <w:rFonts w:asciiTheme="minorHAnsi" w:hAnsiTheme="minorHAnsi" w:cstheme="minorHAnsi"/>
                <w:b/>
                <w:bCs/>
                <w:sz w:val="24"/>
                <w:szCs w:val="24"/>
              </w:rPr>
              <w:t xml:space="preserve">A2: </w:t>
            </w:r>
            <w:r w:rsidRPr="00F23277">
              <w:rPr>
                <w:rFonts w:asciiTheme="minorHAnsi" w:hAnsiTheme="minorHAnsi" w:cstheme="minorHAnsi"/>
                <w:bCs/>
                <w:sz w:val="24"/>
                <w:szCs w:val="24"/>
              </w:rPr>
              <w:t>Careers and jobs in the sports industry:</w:t>
            </w:r>
          </w:p>
          <w:p w:rsidR="00CC00FB" w:rsidRPr="00F23277" w:rsidRDefault="00F23277" w:rsidP="00F23277">
            <w:pPr>
              <w:pStyle w:val="Tabletext"/>
              <w:rPr>
                <w:rFonts w:asciiTheme="minorHAnsi" w:hAnsiTheme="minorHAnsi" w:cstheme="minorHAnsi"/>
                <w:b/>
                <w:sz w:val="24"/>
                <w:szCs w:val="24"/>
              </w:rPr>
            </w:pPr>
            <w:r w:rsidRPr="00F23277">
              <w:rPr>
                <w:rFonts w:asciiTheme="minorHAnsi" w:hAnsiTheme="minorHAnsi" w:cstheme="minorHAnsi"/>
                <w:bCs/>
                <w:sz w:val="24"/>
                <w:szCs w:val="24"/>
              </w:rPr>
              <w:t xml:space="preserve">Definitions and types of employment &amp; practical examples across different sports sectors and career pathways, locally &amp; nationally: full-time, part-time, fixed-term contract, self-employment, zero </w:t>
            </w:r>
            <w:proofErr w:type="gramStart"/>
            <w:r w:rsidRPr="00F23277">
              <w:rPr>
                <w:rFonts w:asciiTheme="minorHAnsi" w:hAnsiTheme="minorHAnsi" w:cstheme="minorHAnsi"/>
                <w:bCs/>
                <w:sz w:val="24"/>
                <w:szCs w:val="24"/>
              </w:rPr>
              <w:t>hours</w:t>
            </w:r>
            <w:proofErr w:type="gramEnd"/>
            <w:r w:rsidRPr="00F23277">
              <w:rPr>
                <w:rFonts w:asciiTheme="minorHAnsi" w:hAnsiTheme="minorHAnsi" w:cstheme="minorHAnsi"/>
                <w:bCs/>
                <w:sz w:val="24"/>
                <w:szCs w:val="24"/>
              </w:rPr>
              <w:t xml:space="preserve"> contract, apprenticeships.</w:t>
            </w:r>
          </w:p>
        </w:tc>
      </w:tr>
      <w:tr w:rsidR="00CC00FB" w:rsidRPr="00E577FB" w:rsidTr="00210967">
        <w:tc>
          <w:tcPr>
            <w:tcW w:w="1980" w:type="dxa"/>
          </w:tcPr>
          <w:p w:rsidR="00CC00FB" w:rsidRPr="00F23277" w:rsidRDefault="00F23277" w:rsidP="00210967">
            <w:pPr>
              <w:rPr>
                <w:rFonts w:cstheme="minorHAnsi"/>
                <w:sz w:val="24"/>
                <w:szCs w:val="24"/>
              </w:rPr>
            </w:pPr>
            <w:r w:rsidRPr="00F23277">
              <w:rPr>
                <w:rFonts w:cstheme="minorHAnsi"/>
                <w:sz w:val="24"/>
                <w:szCs w:val="24"/>
              </w:rPr>
              <w:t>2</w:t>
            </w:r>
          </w:p>
        </w:tc>
        <w:tc>
          <w:tcPr>
            <w:tcW w:w="11968" w:type="dxa"/>
          </w:tcPr>
          <w:p w:rsidR="00F23277" w:rsidRPr="00F23277" w:rsidRDefault="00F23277" w:rsidP="00F23277">
            <w:pPr>
              <w:pStyle w:val="Tabletext"/>
              <w:rPr>
                <w:rFonts w:asciiTheme="minorHAnsi" w:hAnsiTheme="minorHAnsi" w:cstheme="minorHAnsi"/>
                <w:b/>
                <w:color w:val="auto"/>
                <w:sz w:val="24"/>
                <w:szCs w:val="24"/>
                <w:lang w:eastAsia="en-US"/>
              </w:rPr>
            </w:pPr>
            <w:r w:rsidRPr="00F23277">
              <w:rPr>
                <w:rFonts w:asciiTheme="minorHAnsi" w:hAnsiTheme="minorHAnsi" w:cstheme="minorHAnsi"/>
                <w:b/>
                <w:color w:val="auto"/>
                <w:sz w:val="24"/>
                <w:szCs w:val="24"/>
                <w:lang w:eastAsia="en-US"/>
              </w:rPr>
              <w:t xml:space="preserve">B3: </w:t>
            </w:r>
            <w:r w:rsidRPr="00F23277">
              <w:rPr>
                <w:rFonts w:asciiTheme="minorHAnsi" w:hAnsiTheme="minorHAnsi" w:cstheme="minorHAnsi"/>
                <w:color w:val="auto"/>
                <w:sz w:val="24"/>
                <w:szCs w:val="24"/>
                <w:lang w:eastAsia="en-US"/>
              </w:rPr>
              <w:t>Maintaining a personal portfolio/record of achievement and experience:</w:t>
            </w:r>
          </w:p>
          <w:p w:rsidR="00CC00FB" w:rsidRPr="00F23277" w:rsidRDefault="00F23277" w:rsidP="00F23277">
            <w:pPr>
              <w:pStyle w:val="Tabletext"/>
              <w:rPr>
                <w:rFonts w:asciiTheme="minorHAnsi" w:hAnsiTheme="minorHAnsi" w:cstheme="minorHAnsi"/>
                <w:b/>
                <w:sz w:val="24"/>
                <w:szCs w:val="24"/>
              </w:rPr>
            </w:pPr>
            <w:proofErr w:type="gramStart"/>
            <w:r w:rsidRPr="00F23277">
              <w:rPr>
                <w:rFonts w:asciiTheme="minorHAnsi" w:hAnsiTheme="minorHAnsi" w:cstheme="minorHAnsi"/>
                <w:color w:val="auto"/>
                <w:sz w:val="24"/>
                <w:szCs w:val="24"/>
                <w:lang w:eastAsia="en-US"/>
              </w:rPr>
              <w:t>personal</w:t>
            </w:r>
            <w:proofErr w:type="gramEnd"/>
            <w:r w:rsidRPr="00F23277">
              <w:rPr>
                <w:rFonts w:asciiTheme="minorHAnsi" w:hAnsiTheme="minorHAnsi" w:cstheme="minorHAnsi"/>
                <w:color w:val="auto"/>
                <w:sz w:val="24"/>
                <w:szCs w:val="24"/>
                <w:lang w:eastAsia="en-US"/>
              </w:rPr>
              <w:t xml:space="preserve"> portfolio/record of achievement.</w:t>
            </w:r>
          </w:p>
        </w:tc>
      </w:tr>
      <w:tr w:rsidR="00CC00FB" w:rsidRPr="00E577FB" w:rsidTr="00210967">
        <w:tc>
          <w:tcPr>
            <w:tcW w:w="13948" w:type="dxa"/>
            <w:gridSpan w:val="2"/>
          </w:tcPr>
          <w:p w:rsidR="00CC00FB" w:rsidRPr="00E577FB" w:rsidRDefault="00C9458A" w:rsidP="00210967">
            <w:pPr>
              <w:rPr>
                <w:rFonts w:cstheme="minorHAnsi"/>
              </w:rPr>
            </w:pPr>
            <w:r>
              <w:rPr>
                <w:rFonts w:cstheme="minorHAnsi"/>
              </w:rPr>
              <w:t>This unit of work start</w:t>
            </w:r>
            <w:r w:rsidR="00D353EF">
              <w:rPr>
                <w:rFonts w:cstheme="minorHAnsi"/>
              </w:rPr>
              <w:t>s</w:t>
            </w:r>
            <w:r>
              <w:rPr>
                <w:rFonts w:cstheme="minorHAnsi"/>
              </w:rPr>
              <w:t xml:space="preserve"> with an introduction to set the scene on the content and requirements of the course.  Learning aim B involves creating a portfolio of </w:t>
            </w:r>
            <w:proofErr w:type="gramStart"/>
            <w:r>
              <w:rPr>
                <w:rFonts w:cstheme="minorHAnsi"/>
              </w:rPr>
              <w:t>evidence which</w:t>
            </w:r>
            <w:proofErr w:type="gramEnd"/>
            <w:r>
              <w:rPr>
                <w:rFonts w:cstheme="minorHAnsi"/>
              </w:rPr>
              <w:t xml:space="preserve"> is on-going during the process of this uni</w:t>
            </w:r>
            <w:r w:rsidR="00055B66">
              <w:rPr>
                <w:rFonts w:cstheme="minorHAnsi"/>
              </w:rPr>
              <w:t xml:space="preserve">t so students start </w:t>
            </w:r>
            <w:r w:rsidR="00D353EF">
              <w:rPr>
                <w:rFonts w:cstheme="minorHAnsi"/>
              </w:rPr>
              <w:t>this on the earli</w:t>
            </w:r>
            <w:r>
              <w:rPr>
                <w:rFonts w:cstheme="minorHAnsi"/>
              </w:rPr>
              <w:t xml:space="preserve">est opportunity rather than waiting until the assignment is distributed.  This </w:t>
            </w:r>
            <w:r w:rsidR="00D353EF">
              <w:rPr>
                <w:rFonts w:cstheme="minorHAnsi"/>
              </w:rPr>
              <w:t xml:space="preserve">portfolio </w:t>
            </w:r>
            <w:proofErr w:type="gramStart"/>
            <w:r w:rsidR="00D353EF">
              <w:rPr>
                <w:rFonts w:cstheme="minorHAnsi"/>
              </w:rPr>
              <w:t>is</w:t>
            </w:r>
            <w:r>
              <w:rPr>
                <w:rFonts w:cstheme="minorHAnsi"/>
              </w:rPr>
              <w:t xml:space="preserve"> revisited</w:t>
            </w:r>
            <w:proofErr w:type="gramEnd"/>
            <w:r>
              <w:rPr>
                <w:rFonts w:cstheme="minorHAnsi"/>
              </w:rPr>
              <w:t xml:space="preserve"> s</w:t>
            </w:r>
            <w:r w:rsidR="00D353EF">
              <w:rPr>
                <w:rFonts w:cstheme="minorHAnsi"/>
              </w:rPr>
              <w:t>everal times during the guided learning hours of learning</w:t>
            </w:r>
            <w:r>
              <w:rPr>
                <w:rFonts w:cstheme="minorHAnsi"/>
              </w:rPr>
              <w:t xml:space="preserve"> aim A &amp; B</w:t>
            </w:r>
            <w:r w:rsidR="00D353EF">
              <w:rPr>
                <w:rFonts w:cstheme="minorHAnsi"/>
              </w:rPr>
              <w:t xml:space="preserve">.  Learning aim A &amp; B </w:t>
            </w:r>
            <w:proofErr w:type="gramStart"/>
            <w:r w:rsidR="00D353EF">
              <w:rPr>
                <w:rFonts w:cstheme="minorHAnsi"/>
              </w:rPr>
              <w:t>are used</w:t>
            </w:r>
            <w:proofErr w:type="gramEnd"/>
            <w:r w:rsidR="00D353EF">
              <w:rPr>
                <w:rFonts w:cstheme="minorHAnsi"/>
              </w:rPr>
              <w:t xml:space="preserve"> to assess assignment 1 so it is imperative that they are taught in chronological order as the students gather evidence and make progress towards the learning and assessment aims as they progress through the guided learning hours.  The </w:t>
            </w:r>
            <w:r w:rsidR="00055B66">
              <w:rPr>
                <w:rFonts w:cstheme="minorHAnsi"/>
              </w:rPr>
              <w:t xml:space="preserve">order as set out in the specification </w:t>
            </w:r>
            <w:proofErr w:type="gramStart"/>
            <w:r w:rsidR="00055B66">
              <w:rPr>
                <w:rFonts w:cstheme="minorHAnsi"/>
              </w:rPr>
              <w:t>is follow</w:t>
            </w:r>
            <w:r w:rsidR="00D353EF">
              <w:rPr>
                <w:rFonts w:cstheme="minorHAnsi"/>
              </w:rPr>
              <w:t>e</w:t>
            </w:r>
            <w:r w:rsidR="00055B66">
              <w:rPr>
                <w:rFonts w:cstheme="minorHAnsi"/>
              </w:rPr>
              <w:t>d</w:t>
            </w:r>
            <w:proofErr w:type="gramEnd"/>
            <w:r w:rsidR="00D353EF">
              <w:rPr>
                <w:rFonts w:cstheme="minorHAnsi"/>
              </w:rPr>
              <w:t xml:space="preserve"> to enable this.</w:t>
            </w:r>
          </w:p>
        </w:tc>
      </w:tr>
    </w:tbl>
    <w:p w:rsidR="00CC00FB" w:rsidRDefault="00CC00FB">
      <w:bookmarkStart w:id="0" w:name="_GoBack"/>
      <w:bookmarkEnd w:id="0"/>
    </w:p>
    <w:sectPr w:rsidR="00CC00FB" w:rsidSect="002076D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altName w:val="Verdana"/>
    <w:panose1 w:val="020B08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B84"/>
    <w:multiLevelType w:val="hybridMultilevel"/>
    <w:tmpl w:val="4FF617D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034EA4"/>
    <w:multiLevelType w:val="multilevel"/>
    <w:tmpl w:val="B03689BC"/>
    <w:lvl w:ilvl="0">
      <w:start w:val="1"/>
      <w:numFmt w:val="bullet"/>
      <w:pStyle w:val="Tablebullets"/>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DE"/>
    <w:rsid w:val="00030CA7"/>
    <w:rsid w:val="00041548"/>
    <w:rsid w:val="00050921"/>
    <w:rsid w:val="00055B66"/>
    <w:rsid w:val="00092929"/>
    <w:rsid w:val="000A2D4B"/>
    <w:rsid w:val="000F0936"/>
    <w:rsid w:val="001242FA"/>
    <w:rsid w:val="001F5B63"/>
    <w:rsid w:val="002076DE"/>
    <w:rsid w:val="002447BC"/>
    <w:rsid w:val="00276041"/>
    <w:rsid w:val="002C7BED"/>
    <w:rsid w:val="00321FF2"/>
    <w:rsid w:val="00343AC0"/>
    <w:rsid w:val="003472C1"/>
    <w:rsid w:val="003B4932"/>
    <w:rsid w:val="003E18F0"/>
    <w:rsid w:val="00434B4B"/>
    <w:rsid w:val="00521DE7"/>
    <w:rsid w:val="00524D04"/>
    <w:rsid w:val="00531B57"/>
    <w:rsid w:val="005B0B0F"/>
    <w:rsid w:val="006E33EB"/>
    <w:rsid w:val="00740476"/>
    <w:rsid w:val="007E5013"/>
    <w:rsid w:val="007F7592"/>
    <w:rsid w:val="0087703E"/>
    <w:rsid w:val="0089707D"/>
    <w:rsid w:val="008B14EB"/>
    <w:rsid w:val="0090445C"/>
    <w:rsid w:val="009C4B95"/>
    <w:rsid w:val="00A35094"/>
    <w:rsid w:val="00B178AF"/>
    <w:rsid w:val="00B22417"/>
    <w:rsid w:val="00B6059C"/>
    <w:rsid w:val="00B92722"/>
    <w:rsid w:val="00BD29A3"/>
    <w:rsid w:val="00C9458A"/>
    <w:rsid w:val="00CC00FB"/>
    <w:rsid w:val="00CD60FB"/>
    <w:rsid w:val="00CF50B7"/>
    <w:rsid w:val="00CF7A7D"/>
    <w:rsid w:val="00D073C5"/>
    <w:rsid w:val="00D26F88"/>
    <w:rsid w:val="00D353EF"/>
    <w:rsid w:val="00DA23F1"/>
    <w:rsid w:val="00E34C72"/>
    <w:rsid w:val="00EA7BFE"/>
    <w:rsid w:val="00EC7B10"/>
    <w:rsid w:val="00F226B4"/>
    <w:rsid w:val="00F23277"/>
    <w:rsid w:val="00FD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91B6-9310-462E-82A1-AC66EAB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2076DE"/>
    <w:pPr>
      <w:spacing w:before="80" w:after="80" w:line="240" w:lineRule="auto"/>
    </w:pPr>
    <w:rPr>
      <w:rFonts w:ascii="Verdana" w:eastAsia="Times New Roman" w:hAnsi="Verdana" w:cs="Arial"/>
      <w:color w:val="000000"/>
      <w:sz w:val="20"/>
      <w:szCs w:val="23"/>
      <w:lang w:eastAsia="en-GB"/>
    </w:rPr>
  </w:style>
  <w:style w:type="character" w:customStyle="1" w:styleId="TabletextChar">
    <w:name w:val="Table text Char"/>
    <w:link w:val="Tabletext"/>
    <w:rsid w:val="002076DE"/>
    <w:rPr>
      <w:rFonts w:ascii="Verdana" w:eastAsia="Times New Roman" w:hAnsi="Verdana" w:cs="Arial"/>
      <w:color w:val="000000"/>
      <w:sz w:val="20"/>
      <w:szCs w:val="23"/>
      <w:lang w:eastAsia="en-GB"/>
    </w:rPr>
  </w:style>
  <w:style w:type="paragraph" w:customStyle="1" w:styleId="Tablebullets">
    <w:name w:val="Table bullets"/>
    <w:basedOn w:val="Normal"/>
    <w:qFormat/>
    <w:rsid w:val="002076DE"/>
    <w:pPr>
      <w:numPr>
        <w:numId w:val="1"/>
      </w:numPr>
      <w:spacing w:before="80" w:after="80" w:line="240" w:lineRule="auto"/>
      <w:textAlignment w:val="baseline"/>
    </w:pPr>
    <w:rPr>
      <w:rFonts w:ascii="Verdana" w:eastAsia="Times New Roman" w:hAnsi="Verdana" w:cs="Arial"/>
      <w:color w:val="000000"/>
      <w:sz w:val="20"/>
      <w:szCs w:val="23"/>
      <w:lang w:eastAsia="en-GB"/>
    </w:rPr>
  </w:style>
  <w:style w:type="paragraph" w:customStyle="1" w:styleId="Learningaimtopic">
    <w:name w:val="Learning aim/topic"/>
    <w:basedOn w:val="Normal"/>
    <w:rsid w:val="00531B57"/>
    <w:pPr>
      <w:spacing w:after="0" w:line="240" w:lineRule="auto"/>
    </w:pPr>
    <w:rPr>
      <w:rFonts w:ascii="Verdana Bold" w:eastAsia="Times New Roman" w:hAnsi="Verdana Bold" w:cs="Times New Roman"/>
      <w:b/>
      <w:lang w:eastAsia="en-GB"/>
    </w:rPr>
  </w:style>
  <w:style w:type="paragraph" w:customStyle="1" w:styleId="Tableheadsmall">
    <w:name w:val="Table head small"/>
    <w:basedOn w:val="Normal"/>
    <w:rsid w:val="00A35094"/>
    <w:pPr>
      <w:spacing w:after="0" w:line="240" w:lineRule="auto"/>
      <w:ind w:left="113" w:right="113"/>
      <w:jc w:val="center"/>
    </w:pPr>
    <w:rPr>
      <w:rFonts w:ascii="Verdana" w:eastAsia="Times New Roman" w:hAnsi="Verdana" w:cs="Times New Roman"/>
      <w:b/>
      <w:color w:val="000000"/>
      <w:sz w:val="20"/>
      <w:szCs w:val="20"/>
      <w:lang w:eastAsia="en-GB"/>
    </w:rPr>
  </w:style>
  <w:style w:type="paragraph" w:customStyle="1" w:styleId="Tablesub-bullets">
    <w:name w:val="Table sub-bullets"/>
    <w:basedOn w:val="Tablebullets"/>
    <w:rsid w:val="00F23277"/>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Roddam, Amy</dc:creator>
  <cp:keywords/>
  <dc:description/>
  <cp:lastModifiedBy>Roddam, Amy</cp:lastModifiedBy>
  <cp:revision>7</cp:revision>
  <dcterms:created xsi:type="dcterms:W3CDTF">2020-10-01T12:31:00Z</dcterms:created>
  <dcterms:modified xsi:type="dcterms:W3CDTF">2020-10-01T12:47:00Z</dcterms:modified>
</cp:coreProperties>
</file>