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12E51" w14:textId="77777777" w:rsidR="002C0896" w:rsidRPr="00C245CC" w:rsidRDefault="002C0896" w:rsidP="002C0896">
      <w:pPr>
        <w:jc w:val="center"/>
        <w:rPr>
          <w:rFonts w:ascii="Gill Sans MT" w:hAnsi="Gill Sans MT"/>
          <w:b/>
          <w:sz w:val="72"/>
          <w:szCs w:val="72"/>
        </w:rPr>
      </w:pPr>
      <w:r w:rsidRPr="00C245CC">
        <w:rPr>
          <w:rFonts w:ascii="Gill Sans MT" w:hAnsi="Gill Sans MT"/>
          <w:b/>
          <w:sz w:val="72"/>
          <w:szCs w:val="72"/>
        </w:rPr>
        <w:t>Bishop Chadwick</w:t>
      </w:r>
    </w:p>
    <w:p w14:paraId="528AB36A" w14:textId="77777777" w:rsidR="002C0896" w:rsidRPr="00C245CC" w:rsidRDefault="002C0896" w:rsidP="002C0896">
      <w:pPr>
        <w:jc w:val="center"/>
        <w:rPr>
          <w:rFonts w:ascii="Gill Sans MT" w:hAnsi="Gill Sans MT"/>
          <w:b/>
          <w:sz w:val="72"/>
          <w:szCs w:val="72"/>
        </w:rPr>
      </w:pPr>
      <w:r w:rsidRPr="00C245CC">
        <w:rPr>
          <w:rFonts w:ascii="Gill Sans MT" w:hAnsi="Gill Sans MT"/>
          <w:b/>
          <w:sz w:val="72"/>
          <w:szCs w:val="72"/>
        </w:rPr>
        <w:t>Catholic Education Trust</w:t>
      </w:r>
    </w:p>
    <w:p w14:paraId="2E11C91E" w14:textId="77777777" w:rsidR="002C0896" w:rsidRPr="00C245CC" w:rsidRDefault="002C0896" w:rsidP="002C0896">
      <w:pPr>
        <w:jc w:val="center"/>
        <w:rPr>
          <w:rFonts w:ascii="Gill Sans MT" w:hAnsi="Gill Sans MT"/>
          <w:b/>
          <w:sz w:val="72"/>
          <w:szCs w:val="72"/>
        </w:rPr>
      </w:pPr>
    </w:p>
    <w:p w14:paraId="7B5D550B" w14:textId="77777777" w:rsidR="002C0896" w:rsidRPr="00C245CC" w:rsidRDefault="002C0896" w:rsidP="002C0896">
      <w:pPr>
        <w:jc w:val="center"/>
        <w:rPr>
          <w:rFonts w:ascii="Gill Sans MT" w:hAnsi="Gill Sans MT"/>
          <w:b/>
          <w:sz w:val="56"/>
          <w:szCs w:val="56"/>
        </w:rPr>
      </w:pPr>
      <w:proofErr w:type="gramStart"/>
      <w:r w:rsidRPr="00C245CC">
        <w:rPr>
          <w:rFonts w:ascii="Gill Sans MT" w:hAnsi="Gill Sans MT"/>
          <w:b/>
          <w:sz w:val="56"/>
          <w:szCs w:val="56"/>
        </w:rPr>
        <w:t>St. Anthony’s</w:t>
      </w:r>
      <w:proofErr w:type="gramEnd"/>
      <w:r w:rsidRPr="00C245CC">
        <w:rPr>
          <w:rFonts w:ascii="Gill Sans MT" w:hAnsi="Gill Sans MT"/>
          <w:b/>
          <w:sz w:val="56"/>
          <w:szCs w:val="56"/>
        </w:rPr>
        <w:t xml:space="preserve"> </w:t>
      </w:r>
    </w:p>
    <w:p w14:paraId="46947C55" w14:textId="77777777" w:rsidR="002C0896" w:rsidRPr="00C245CC" w:rsidRDefault="002C0896" w:rsidP="002C0896">
      <w:pPr>
        <w:jc w:val="center"/>
        <w:rPr>
          <w:rFonts w:ascii="Gill Sans MT" w:hAnsi="Gill Sans MT"/>
          <w:b/>
          <w:sz w:val="56"/>
          <w:szCs w:val="56"/>
        </w:rPr>
      </w:pPr>
      <w:r w:rsidRPr="00C245CC">
        <w:rPr>
          <w:rFonts w:ascii="Gill Sans MT" w:hAnsi="Gill Sans MT"/>
          <w:b/>
          <w:sz w:val="56"/>
          <w:szCs w:val="56"/>
        </w:rPr>
        <w:t>Girls’ Catholic Academy</w:t>
      </w:r>
    </w:p>
    <w:p w14:paraId="4972B41A" w14:textId="77777777" w:rsidR="002C0896" w:rsidRPr="00C245CC" w:rsidRDefault="002C0896" w:rsidP="002C0896">
      <w:pPr>
        <w:jc w:val="center"/>
        <w:rPr>
          <w:rFonts w:ascii="Gill Sans MT" w:hAnsi="Gill Sans MT"/>
          <w:b/>
          <w:sz w:val="72"/>
          <w:szCs w:val="72"/>
        </w:rPr>
      </w:pPr>
      <w:r w:rsidRPr="00C245CC">
        <w:rPr>
          <w:rFonts w:ascii="Gill Sans MT" w:hAnsi="Gill Sans MT"/>
          <w:b/>
          <w:noProof/>
          <w:sz w:val="72"/>
          <w:szCs w:val="72"/>
          <w:lang w:eastAsia="en-GB"/>
        </w:rPr>
        <w:drawing>
          <wp:inline distT="0" distB="0" distL="0" distR="0" wp14:anchorId="72BBA2BD" wp14:editId="235F108B">
            <wp:extent cx="1752600" cy="1932868"/>
            <wp:effectExtent l="0" t="0" r="0" b="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3325" cy="1933667"/>
                    </a:xfrm>
                    <a:prstGeom prst="rect">
                      <a:avLst/>
                    </a:prstGeom>
                    <a:noFill/>
                    <a:ln>
                      <a:noFill/>
                    </a:ln>
                  </pic:spPr>
                </pic:pic>
              </a:graphicData>
            </a:graphic>
          </wp:inline>
        </w:drawing>
      </w:r>
    </w:p>
    <w:p w14:paraId="50742083" w14:textId="77777777" w:rsidR="002C0896" w:rsidRPr="00C245CC" w:rsidRDefault="002C0896" w:rsidP="002C0896">
      <w:pPr>
        <w:rPr>
          <w:rFonts w:ascii="Gill Sans MT" w:hAnsi="Gill Sans MT"/>
          <w:b/>
          <w:sz w:val="40"/>
          <w:szCs w:val="40"/>
        </w:rPr>
      </w:pPr>
    </w:p>
    <w:p w14:paraId="12101DFB" w14:textId="77777777" w:rsidR="002C0896" w:rsidRPr="00C245CC" w:rsidRDefault="002C0896" w:rsidP="002C0896">
      <w:pPr>
        <w:jc w:val="center"/>
        <w:rPr>
          <w:rFonts w:ascii="Gill Sans MT" w:hAnsi="Gill Sans MT"/>
          <w:b/>
          <w:sz w:val="56"/>
          <w:szCs w:val="56"/>
        </w:rPr>
      </w:pPr>
      <w:r w:rsidRPr="00C245CC">
        <w:rPr>
          <w:rFonts w:ascii="Gill Sans MT" w:hAnsi="Gill Sans MT"/>
          <w:b/>
          <w:sz w:val="56"/>
          <w:szCs w:val="56"/>
        </w:rPr>
        <w:t xml:space="preserve">Job Description: </w:t>
      </w:r>
    </w:p>
    <w:p w14:paraId="0F5AD83D" w14:textId="2F2FAFEB" w:rsidR="002C0896" w:rsidRPr="00C245CC" w:rsidRDefault="00D50C7F" w:rsidP="002C0896">
      <w:pPr>
        <w:jc w:val="center"/>
        <w:rPr>
          <w:rFonts w:ascii="Gill Sans MT" w:hAnsi="Gill Sans MT"/>
          <w:b/>
          <w:sz w:val="56"/>
          <w:szCs w:val="56"/>
        </w:rPr>
      </w:pPr>
      <w:r w:rsidRPr="00C245CC">
        <w:rPr>
          <w:rFonts w:ascii="Gill Sans MT" w:hAnsi="Gill Sans MT"/>
          <w:b/>
          <w:sz w:val="56"/>
          <w:szCs w:val="56"/>
        </w:rPr>
        <w:t>Learning Resource Centre Manager</w:t>
      </w:r>
    </w:p>
    <w:p w14:paraId="2B265C86" w14:textId="77777777" w:rsidR="002C0896" w:rsidRPr="00C245CC" w:rsidRDefault="002C0896" w:rsidP="002C0896">
      <w:pPr>
        <w:pStyle w:val="Body"/>
        <w:spacing w:line="360" w:lineRule="atLeast"/>
        <w:rPr>
          <w:rFonts w:ascii="Gill Sans MT" w:hAnsi="Gill Sans MT"/>
          <w:color w:val="auto"/>
          <w:sz w:val="28"/>
          <w:szCs w:val="28"/>
        </w:rPr>
      </w:pPr>
    </w:p>
    <w:p w14:paraId="79B85BA4" w14:textId="77777777" w:rsidR="002C0896" w:rsidRPr="00C245CC" w:rsidRDefault="002C0896" w:rsidP="002C0896">
      <w:pPr>
        <w:pStyle w:val="Body"/>
        <w:spacing w:line="360" w:lineRule="atLeast"/>
        <w:ind w:left="360"/>
        <w:rPr>
          <w:rFonts w:ascii="Gill Sans MT" w:hAnsi="Gill Sans MT"/>
          <w:color w:val="auto"/>
          <w:sz w:val="28"/>
          <w:szCs w:val="28"/>
        </w:rPr>
      </w:pPr>
    </w:p>
    <w:p w14:paraId="30A0900D" w14:textId="77777777" w:rsidR="002C0896" w:rsidRPr="00C245CC" w:rsidRDefault="002C0896" w:rsidP="002C0896">
      <w:pPr>
        <w:pStyle w:val="Body"/>
        <w:spacing w:line="360" w:lineRule="atLeast"/>
        <w:ind w:left="360"/>
        <w:rPr>
          <w:rFonts w:ascii="Gill Sans MT" w:hAnsi="Gill Sans MT"/>
          <w:color w:val="auto"/>
          <w:sz w:val="28"/>
          <w:szCs w:val="28"/>
        </w:rPr>
      </w:pPr>
    </w:p>
    <w:p w14:paraId="1AC304BD" w14:textId="77777777" w:rsidR="002C0896" w:rsidRPr="00C245CC" w:rsidRDefault="002C0896" w:rsidP="002C0896">
      <w:pPr>
        <w:pStyle w:val="Body"/>
        <w:spacing w:line="360" w:lineRule="atLeast"/>
        <w:ind w:left="360"/>
        <w:rPr>
          <w:rFonts w:ascii="Gill Sans MT" w:hAnsi="Gill Sans MT"/>
          <w:color w:val="auto"/>
          <w:sz w:val="28"/>
          <w:szCs w:val="28"/>
        </w:rPr>
      </w:pPr>
    </w:p>
    <w:p w14:paraId="46997B1C" w14:textId="77777777" w:rsidR="002C0896" w:rsidRPr="00C245CC" w:rsidRDefault="002C0896" w:rsidP="002C0896">
      <w:pPr>
        <w:pStyle w:val="Body"/>
        <w:spacing w:line="360" w:lineRule="atLeast"/>
        <w:ind w:left="360"/>
        <w:rPr>
          <w:rFonts w:ascii="Gill Sans MT" w:hAnsi="Gill Sans MT"/>
          <w:color w:val="auto"/>
          <w:sz w:val="28"/>
          <w:szCs w:val="28"/>
        </w:rPr>
      </w:pPr>
    </w:p>
    <w:p w14:paraId="0914C0B6" w14:textId="77777777" w:rsidR="002C0896" w:rsidRPr="00C245CC" w:rsidRDefault="002C0896" w:rsidP="002C0896">
      <w:pPr>
        <w:pStyle w:val="Body"/>
        <w:spacing w:line="360" w:lineRule="atLeast"/>
        <w:ind w:left="360"/>
        <w:rPr>
          <w:rFonts w:ascii="Gill Sans MT" w:hAnsi="Gill Sans MT"/>
          <w:color w:val="auto"/>
          <w:sz w:val="28"/>
          <w:szCs w:val="28"/>
        </w:rPr>
      </w:pPr>
    </w:p>
    <w:p w14:paraId="7C31A9EE" w14:textId="77777777" w:rsidR="002C0896" w:rsidRPr="00C245CC" w:rsidRDefault="002C0896" w:rsidP="002C0896">
      <w:pPr>
        <w:pStyle w:val="Body"/>
        <w:spacing w:line="360" w:lineRule="atLeast"/>
        <w:ind w:left="360"/>
        <w:rPr>
          <w:rFonts w:ascii="Gill Sans MT" w:hAnsi="Gill Sans MT"/>
          <w:color w:val="auto"/>
          <w:sz w:val="28"/>
          <w:szCs w:val="28"/>
        </w:rPr>
      </w:pPr>
      <w:r w:rsidRPr="00C245CC">
        <w:rPr>
          <w:rFonts w:ascii="Gill Sans MT" w:hAnsi="Gill Sans MT"/>
          <w:color w:val="auto"/>
          <w:sz w:val="28"/>
          <w:szCs w:val="28"/>
        </w:rPr>
        <w:t xml:space="preserve">Web-site: </w:t>
      </w:r>
      <w:hyperlink r:id="rId8" w:history="1">
        <w:r w:rsidRPr="00C245CC">
          <w:rPr>
            <w:rStyle w:val="Hyperlink"/>
            <w:rFonts w:ascii="Gill Sans MT" w:hAnsi="Gill Sans MT"/>
            <w:color w:val="auto"/>
            <w:sz w:val="28"/>
            <w:szCs w:val="28"/>
          </w:rPr>
          <w:t>www.st-anthonys-academy.com</w:t>
        </w:r>
      </w:hyperlink>
    </w:p>
    <w:p w14:paraId="185108EC" w14:textId="77777777" w:rsidR="002C0896" w:rsidRPr="00C245CC" w:rsidRDefault="002C0896" w:rsidP="002C0896">
      <w:pPr>
        <w:pStyle w:val="Body"/>
        <w:spacing w:line="360" w:lineRule="atLeast"/>
        <w:ind w:left="360"/>
        <w:rPr>
          <w:rFonts w:ascii="Gill Sans MT" w:hAnsi="Gill Sans MT"/>
          <w:color w:val="auto"/>
          <w:sz w:val="28"/>
          <w:szCs w:val="28"/>
        </w:rPr>
      </w:pPr>
      <w:r w:rsidRPr="00C245CC">
        <w:rPr>
          <w:rFonts w:ascii="Gill Sans MT" w:hAnsi="Gill Sans MT"/>
          <w:color w:val="auto"/>
          <w:sz w:val="28"/>
          <w:szCs w:val="28"/>
        </w:rPr>
        <w:t>E-mail: enquiries@st-anthonys-academy.com</w:t>
      </w:r>
    </w:p>
    <w:p w14:paraId="77D00A24" w14:textId="77777777" w:rsidR="002C0896" w:rsidRPr="00C245CC" w:rsidRDefault="002C0896" w:rsidP="002C0896">
      <w:pPr>
        <w:pStyle w:val="Body"/>
        <w:spacing w:line="360" w:lineRule="atLeast"/>
        <w:ind w:left="360"/>
        <w:rPr>
          <w:rFonts w:ascii="Gill Sans MT" w:hAnsi="Gill Sans MT"/>
          <w:color w:val="auto"/>
          <w:sz w:val="28"/>
          <w:szCs w:val="28"/>
        </w:rPr>
      </w:pPr>
      <w:r w:rsidRPr="00C245CC">
        <w:rPr>
          <w:rFonts w:ascii="Gill Sans MT" w:hAnsi="Gill Sans MT"/>
          <w:color w:val="auto"/>
          <w:sz w:val="28"/>
          <w:szCs w:val="28"/>
        </w:rPr>
        <w:t xml:space="preserve">Twitter: </w:t>
      </w:r>
    </w:p>
    <w:p w14:paraId="03220111" w14:textId="77777777" w:rsidR="002C0896" w:rsidRPr="00C245CC" w:rsidRDefault="002C0896" w:rsidP="002C0896">
      <w:pPr>
        <w:pStyle w:val="Body"/>
        <w:spacing w:line="360" w:lineRule="atLeast"/>
        <w:ind w:left="360"/>
        <w:rPr>
          <w:rFonts w:ascii="Gill Sans MT" w:hAnsi="Gill Sans MT"/>
          <w:color w:val="auto"/>
          <w:sz w:val="28"/>
          <w:szCs w:val="28"/>
        </w:rPr>
      </w:pPr>
      <w:r w:rsidRPr="00C245CC">
        <w:rPr>
          <w:rFonts w:ascii="Gill Sans MT" w:hAnsi="Gill Sans MT"/>
          <w:color w:val="auto"/>
          <w:sz w:val="28"/>
          <w:szCs w:val="28"/>
        </w:rPr>
        <w:t>@St_Anthonys3 (St. Anthony’s)</w:t>
      </w:r>
    </w:p>
    <w:p w14:paraId="4A8F9190" w14:textId="77777777" w:rsidR="002C0896" w:rsidRPr="00C245CC" w:rsidRDefault="002C0896" w:rsidP="002C0896">
      <w:pPr>
        <w:pStyle w:val="Body"/>
        <w:spacing w:line="360" w:lineRule="atLeast"/>
        <w:ind w:left="360"/>
        <w:rPr>
          <w:rFonts w:ascii="Gill Sans MT" w:hAnsi="Gill Sans MT"/>
          <w:color w:val="auto"/>
          <w:sz w:val="28"/>
          <w:szCs w:val="28"/>
        </w:rPr>
      </w:pPr>
      <w:r w:rsidRPr="00C245CC">
        <w:rPr>
          <w:rFonts w:ascii="Gill Sans MT" w:hAnsi="Gill Sans MT"/>
          <w:color w:val="auto"/>
          <w:sz w:val="28"/>
          <w:szCs w:val="28"/>
        </w:rPr>
        <w:t>@AAASixthForm (St. Anthony’s and St. Aidan’s Catholic Sixth Form)</w:t>
      </w:r>
    </w:p>
    <w:p w14:paraId="00D0177D" w14:textId="77777777" w:rsidR="002C0896" w:rsidRPr="00C245CC" w:rsidRDefault="002C0896" w:rsidP="002C0896">
      <w:pPr>
        <w:pStyle w:val="Body"/>
        <w:spacing w:line="360" w:lineRule="atLeast"/>
        <w:ind w:left="360"/>
        <w:rPr>
          <w:rFonts w:ascii="Gill Sans MT" w:hAnsi="Gill Sans MT"/>
          <w:color w:val="auto"/>
          <w:sz w:val="28"/>
          <w:szCs w:val="28"/>
        </w:rPr>
      </w:pPr>
      <w:r w:rsidRPr="00C245CC">
        <w:rPr>
          <w:rFonts w:ascii="Gill Sans MT" w:hAnsi="Gill Sans MT"/>
          <w:color w:val="auto"/>
          <w:sz w:val="28"/>
          <w:szCs w:val="28"/>
        </w:rPr>
        <w:t>@BeaconSch (Beacon Teaching Alliance based at St. Anthony’s)</w:t>
      </w:r>
    </w:p>
    <w:p w14:paraId="4A21B62E" w14:textId="77777777" w:rsidR="002C0896" w:rsidRPr="00C245CC" w:rsidRDefault="002C0896" w:rsidP="002C0896">
      <w:pPr>
        <w:pStyle w:val="Body"/>
        <w:spacing w:line="360" w:lineRule="atLeast"/>
        <w:ind w:left="360"/>
        <w:rPr>
          <w:rFonts w:ascii="Gill Sans MT" w:hAnsi="Gill Sans MT"/>
          <w:color w:val="auto"/>
          <w:sz w:val="28"/>
          <w:szCs w:val="28"/>
        </w:rPr>
      </w:pPr>
      <w:r w:rsidRPr="00C245CC">
        <w:rPr>
          <w:rFonts w:ascii="Gill Sans MT" w:hAnsi="Gill Sans MT"/>
          <w:color w:val="auto"/>
          <w:sz w:val="28"/>
          <w:szCs w:val="28"/>
        </w:rPr>
        <w:t>Telephone: 0191 5658904</w:t>
      </w:r>
    </w:p>
    <w:p w14:paraId="0A56DD27" w14:textId="77777777" w:rsidR="002C0896" w:rsidRPr="00C245CC" w:rsidRDefault="002C0896" w:rsidP="002C0896">
      <w:pPr>
        <w:pStyle w:val="Body"/>
        <w:spacing w:line="280" w:lineRule="atLeast"/>
        <w:rPr>
          <w:rFonts w:ascii="Gill Sans MT" w:hAnsi="Gill Sans MT"/>
          <w:color w:val="auto"/>
          <w:sz w:val="28"/>
          <w:szCs w:val="28"/>
        </w:rPr>
      </w:pPr>
    </w:p>
    <w:p w14:paraId="416EE953" w14:textId="77777777" w:rsidR="002C0896" w:rsidRPr="00C245CC" w:rsidRDefault="002C0896" w:rsidP="002C0896">
      <w:pPr>
        <w:rPr>
          <w:rFonts w:ascii="Gill Sans MT" w:hAnsi="Gill Sans MT"/>
          <w:b/>
          <w:sz w:val="28"/>
          <w:szCs w:val="28"/>
          <w:u w:val="single"/>
        </w:rPr>
      </w:pPr>
    </w:p>
    <w:p w14:paraId="56F9EBEB" w14:textId="4F537A2E" w:rsidR="002C0896" w:rsidRPr="00C245CC" w:rsidRDefault="00E7482E" w:rsidP="002C0896">
      <w:pPr>
        <w:pStyle w:val="Body"/>
        <w:spacing w:line="280" w:lineRule="atLeast"/>
        <w:jc w:val="center"/>
        <w:rPr>
          <w:rFonts w:ascii="Gill Sans MT" w:hAnsi="Gill Sans MT"/>
          <w:b/>
          <w:color w:val="auto"/>
          <w:szCs w:val="24"/>
        </w:rPr>
      </w:pPr>
      <w:r w:rsidRPr="00C245CC">
        <w:rPr>
          <w:rFonts w:ascii="Gill Sans MT" w:hAnsi="Gill Sans MT"/>
          <w:b/>
          <w:color w:val="auto"/>
          <w:szCs w:val="24"/>
        </w:rPr>
        <w:t>Learning Resource Centre Manager</w:t>
      </w:r>
    </w:p>
    <w:p w14:paraId="508319EA" w14:textId="77777777" w:rsidR="00E7482E" w:rsidRPr="00C245CC" w:rsidRDefault="00E7482E" w:rsidP="002C0896">
      <w:pPr>
        <w:pStyle w:val="Body"/>
        <w:spacing w:line="280" w:lineRule="atLeast"/>
        <w:jc w:val="center"/>
        <w:rPr>
          <w:rFonts w:ascii="Gill Sans MT" w:hAnsi="Gill Sans MT"/>
          <w:b/>
          <w:color w:val="auto"/>
          <w:szCs w:val="24"/>
        </w:rPr>
      </w:pPr>
    </w:p>
    <w:p w14:paraId="22D8AE99" w14:textId="5F18F0A6" w:rsidR="00E7482E" w:rsidRPr="00C245CC" w:rsidRDefault="00AF7C80" w:rsidP="002C0896">
      <w:pPr>
        <w:pStyle w:val="Body"/>
        <w:spacing w:line="280" w:lineRule="atLeast"/>
        <w:jc w:val="center"/>
        <w:rPr>
          <w:rFonts w:ascii="Gill Sans MT" w:hAnsi="Gill Sans MT"/>
          <w:b/>
          <w:color w:val="auto"/>
          <w:szCs w:val="24"/>
        </w:rPr>
      </w:pPr>
      <w:r w:rsidRPr="00C245CC">
        <w:rPr>
          <w:rFonts w:ascii="Gill Sans MT" w:hAnsi="Gill Sans MT"/>
          <w:b/>
          <w:color w:val="auto"/>
          <w:szCs w:val="24"/>
        </w:rPr>
        <w:t>Full</w:t>
      </w:r>
      <w:r w:rsidR="00E7482E" w:rsidRPr="00C245CC">
        <w:rPr>
          <w:rFonts w:ascii="Gill Sans MT" w:hAnsi="Gill Sans MT"/>
          <w:b/>
          <w:color w:val="auto"/>
          <w:szCs w:val="24"/>
        </w:rPr>
        <w:t xml:space="preserve"> time </w:t>
      </w:r>
    </w:p>
    <w:p w14:paraId="4CDC7D3F" w14:textId="77777777" w:rsidR="002C0896" w:rsidRPr="00C245CC" w:rsidRDefault="002C0896" w:rsidP="002C0896">
      <w:pPr>
        <w:rPr>
          <w:rFonts w:ascii="Gill Sans MT" w:hAnsi="Gill Sans MT"/>
        </w:rPr>
      </w:pPr>
    </w:p>
    <w:p w14:paraId="41BDC2C9" w14:textId="77777777" w:rsidR="002C0896" w:rsidRPr="00C245CC" w:rsidRDefault="002C0896" w:rsidP="002C0896">
      <w:pPr>
        <w:rPr>
          <w:rFonts w:ascii="Gill Sans MT" w:hAnsi="Gill Sans MT"/>
          <w:b/>
        </w:rPr>
      </w:pPr>
      <w:r w:rsidRPr="00C245CC">
        <w:rPr>
          <w:rFonts w:ascii="Gill Sans MT" w:hAnsi="Gill Sans MT"/>
          <w:b/>
        </w:rPr>
        <w:t xml:space="preserve">Salary: </w:t>
      </w:r>
    </w:p>
    <w:p w14:paraId="27E67E40" w14:textId="35D204B2" w:rsidR="002C0896" w:rsidRPr="00C245CC" w:rsidRDefault="00160D7F" w:rsidP="002C0896">
      <w:pPr>
        <w:rPr>
          <w:rFonts w:ascii="Gill Sans MT" w:hAnsi="Gill Sans MT"/>
        </w:rPr>
      </w:pPr>
      <w:r w:rsidRPr="00C245CC">
        <w:rPr>
          <w:rFonts w:ascii="Gill Sans MT" w:hAnsi="Gill Sans MT"/>
        </w:rPr>
        <w:t xml:space="preserve">Grade </w:t>
      </w:r>
      <w:r w:rsidR="00C245CC" w:rsidRPr="00C245CC">
        <w:rPr>
          <w:rFonts w:ascii="Gill Sans MT" w:hAnsi="Gill Sans MT"/>
        </w:rPr>
        <w:t>3 Points 7-11 £20,092-£21,748</w:t>
      </w:r>
      <w:r w:rsidR="00AF7C80" w:rsidRPr="00C245CC">
        <w:rPr>
          <w:rFonts w:ascii="Gill Sans MT" w:hAnsi="Gill Sans MT"/>
        </w:rPr>
        <w:t>.</w:t>
      </w:r>
    </w:p>
    <w:p w14:paraId="50861FEF" w14:textId="77777777" w:rsidR="002C0896" w:rsidRPr="00C245CC" w:rsidRDefault="002C0896" w:rsidP="002C0896">
      <w:pPr>
        <w:rPr>
          <w:rFonts w:ascii="Gill Sans MT" w:hAnsi="Gill Sans MT"/>
        </w:rPr>
      </w:pPr>
    </w:p>
    <w:p w14:paraId="448406FD" w14:textId="77777777" w:rsidR="002C0896" w:rsidRPr="00C245CC" w:rsidRDefault="002C0896" w:rsidP="002C0896">
      <w:pPr>
        <w:rPr>
          <w:rFonts w:ascii="Gill Sans MT" w:hAnsi="Gill Sans MT"/>
          <w:b/>
        </w:rPr>
      </w:pPr>
      <w:r w:rsidRPr="00C245CC">
        <w:rPr>
          <w:rFonts w:ascii="Gill Sans MT" w:hAnsi="Gill Sans MT"/>
          <w:b/>
        </w:rPr>
        <w:t>Responsible to:</w:t>
      </w:r>
    </w:p>
    <w:p w14:paraId="180CF8B8" w14:textId="2CF21F4A" w:rsidR="002C0896" w:rsidRPr="00C245CC" w:rsidRDefault="009D6EE1" w:rsidP="002C0896">
      <w:pPr>
        <w:rPr>
          <w:rFonts w:ascii="Gill Sans MT" w:hAnsi="Gill Sans MT"/>
        </w:rPr>
      </w:pPr>
      <w:r w:rsidRPr="00C245CC">
        <w:rPr>
          <w:rFonts w:ascii="Gill Sans MT" w:hAnsi="Gill Sans MT"/>
        </w:rPr>
        <w:t xml:space="preserve">Associate Assistant </w:t>
      </w:r>
      <w:proofErr w:type="spellStart"/>
      <w:r w:rsidRPr="00C245CC">
        <w:rPr>
          <w:rFonts w:ascii="Gill Sans MT" w:hAnsi="Gill Sans MT"/>
        </w:rPr>
        <w:t>Headteacher</w:t>
      </w:r>
      <w:proofErr w:type="spellEnd"/>
      <w:r w:rsidRPr="00C245CC">
        <w:rPr>
          <w:rFonts w:ascii="Gill Sans MT" w:hAnsi="Gill Sans MT"/>
        </w:rPr>
        <w:t xml:space="preserve"> (Blended Learning).</w:t>
      </w:r>
    </w:p>
    <w:p w14:paraId="44AE7865" w14:textId="77777777" w:rsidR="002C0896" w:rsidRPr="00C245CC" w:rsidRDefault="002C0896" w:rsidP="002C0896">
      <w:pPr>
        <w:rPr>
          <w:rFonts w:ascii="Gill Sans MT" w:hAnsi="Gill Sans MT"/>
        </w:rPr>
      </w:pPr>
    </w:p>
    <w:p w14:paraId="744D9474" w14:textId="77777777" w:rsidR="002C0896" w:rsidRPr="00C245CC" w:rsidRDefault="002C0896" w:rsidP="002C0896">
      <w:pPr>
        <w:rPr>
          <w:rFonts w:ascii="Gill Sans MT" w:hAnsi="Gill Sans MT"/>
        </w:rPr>
      </w:pPr>
      <w:r w:rsidRPr="00C245CC">
        <w:rPr>
          <w:rFonts w:ascii="Gill Sans MT" w:hAnsi="Gill Sans MT"/>
        </w:rPr>
        <w:t xml:space="preserve">The </w:t>
      </w:r>
      <w:proofErr w:type="gramStart"/>
      <w:r w:rsidRPr="00C245CC">
        <w:rPr>
          <w:rFonts w:ascii="Gill Sans MT" w:hAnsi="Gill Sans MT"/>
        </w:rPr>
        <w:t>academy is designated by the Secretary of State as an academy with a religious character</w:t>
      </w:r>
      <w:proofErr w:type="gramEnd"/>
      <w:r w:rsidRPr="00C245CC">
        <w:rPr>
          <w:rFonts w:ascii="Gill Sans MT" w:hAnsi="Gill Sans MT"/>
        </w:rPr>
        <w:t xml:space="preserve">.  Its Instrument of Government states that it is part of the Catholic Church and is to </w:t>
      </w:r>
      <w:proofErr w:type="gramStart"/>
      <w:r w:rsidRPr="00C245CC">
        <w:rPr>
          <w:rFonts w:ascii="Gill Sans MT" w:hAnsi="Gill Sans MT"/>
        </w:rPr>
        <w:t>be conducted</w:t>
      </w:r>
      <w:proofErr w:type="gramEnd"/>
      <w:r w:rsidRPr="00C245CC">
        <w:rPr>
          <w:rFonts w:ascii="Gill Sans MT" w:hAnsi="Gill Sans MT"/>
        </w:rPr>
        <w:t xml:space="preserve"> as a Catholic school in accordance with Canon Law and the teachings of the Roman Catholic Church.  At all times the school is to serve as a witness to the Catholic Faith.  </w:t>
      </w:r>
    </w:p>
    <w:p w14:paraId="5F451735" w14:textId="77777777" w:rsidR="002C0896" w:rsidRPr="00C245CC" w:rsidRDefault="002C0896" w:rsidP="002C0896">
      <w:pPr>
        <w:rPr>
          <w:rFonts w:ascii="Gill Sans MT" w:hAnsi="Gill Sans MT"/>
        </w:rPr>
      </w:pPr>
    </w:p>
    <w:p w14:paraId="789829D6" w14:textId="2A7B695F" w:rsidR="002C0896" w:rsidRPr="00C245CC" w:rsidRDefault="002C0896" w:rsidP="002C0896">
      <w:pPr>
        <w:rPr>
          <w:rFonts w:ascii="Gill Sans MT" w:hAnsi="Gill Sans MT"/>
        </w:rPr>
      </w:pPr>
      <w:r w:rsidRPr="00C245CC">
        <w:rPr>
          <w:rFonts w:ascii="Gill Sans MT" w:hAnsi="Gill Sans MT"/>
        </w:rPr>
        <w:t>The appointment is with the trust under the terms of the Catholic Education Service contract as the employers.  It is subject to the current conditions of service contained in the School Teacher’s Pay and Conditions document and other current education and employment legislation. In carrying out his/her duties the L</w:t>
      </w:r>
      <w:r w:rsidR="00E7482E" w:rsidRPr="00C245CC">
        <w:rPr>
          <w:rFonts w:ascii="Gill Sans MT" w:hAnsi="Gill Sans MT"/>
        </w:rPr>
        <w:t>RC Manager</w:t>
      </w:r>
      <w:r w:rsidRPr="00C245CC">
        <w:rPr>
          <w:rFonts w:ascii="Gill Sans MT" w:hAnsi="Gill Sans MT"/>
        </w:rPr>
        <w:t xml:space="preserve"> and, when appropriate, will work with the Senior Leadership Team, Head Teacher, governing body, the trustees, diocese and the local authority.  </w:t>
      </w:r>
    </w:p>
    <w:p w14:paraId="0089F1EE" w14:textId="77777777" w:rsidR="002C0896" w:rsidRPr="00C245CC" w:rsidRDefault="002C0896" w:rsidP="002C0896">
      <w:pPr>
        <w:rPr>
          <w:rFonts w:ascii="Gill Sans MT" w:hAnsi="Gill Sans MT"/>
        </w:rPr>
      </w:pPr>
    </w:p>
    <w:p w14:paraId="4712DC40" w14:textId="715E305F" w:rsidR="002C0896" w:rsidRPr="00C245CC" w:rsidRDefault="002C0896" w:rsidP="002C0896">
      <w:pPr>
        <w:rPr>
          <w:rFonts w:ascii="Gill Sans MT" w:hAnsi="Gill Sans MT"/>
        </w:rPr>
      </w:pPr>
      <w:r w:rsidRPr="00C245CC">
        <w:rPr>
          <w:rFonts w:ascii="Gill Sans MT" w:hAnsi="Gill Sans MT"/>
        </w:rPr>
        <w:t xml:space="preserve">The governing body and trustees acknowledge the importance of the role of the Librarian and will actively offer </w:t>
      </w:r>
      <w:proofErr w:type="gramStart"/>
      <w:r w:rsidRPr="00C245CC">
        <w:rPr>
          <w:rFonts w:ascii="Gill Sans MT" w:hAnsi="Gill Sans MT"/>
        </w:rPr>
        <w:t>long term</w:t>
      </w:r>
      <w:proofErr w:type="gramEnd"/>
      <w:r w:rsidRPr="00C245CC">
        <w:rPr>
          <w:rFonts w:ascii="Gill Sans MT" w:hAnsi="Gill Sans MT"/>
        </w:rPr>
        <w:t xml:space="preserve"> support, encouragement, affirmation and realistic challenge to the successful candidate.  The governing body and trustees are committed to safeguarding and promoting the welfare of children, young people and vulnerable adults and the person appointed must ensure that the highest priority is given to the following the guidance and regulations to safeguard them. </w:t>
      </w:r>
    </w:p>
    <w:p w14:paraId="39986436" w14:textId="77777777" w:rsidR="002C0896" w:rsidRPr="00C245CC" w:rsidRDefault="002C0896" w:rsidP="002C0896">
      <w:pPr>
        <w:rPr>
          <w:rFonts w:ascii="Gill Sans MT" w:hAnsi="Gill Sans MT"/>
        </w:rPr>
      </w:pPr>
    </w:p>
    <w:p w14:paraId="26492C35" w14:textId="4A9B4E71" w:rsidR="002C0896" w:rsidRPr="00C245CC" w:rsidRDefault="002C0896" w:rsidP="002C0896">
      <w:pPr>
        <w:rPr>
          <w:rFonts w:ascii="Gill Sans MT" w:hAnsi="Gill Sans MT"/>
          <w:b/>
          <w:bCs/>
        </w:rPr>
      </w:pPr>
      <w:r w:rsidRPr="00C245CC">
        <w:rPr>
          <w:rFonts w:ascii="Gill Sans MT" w:hAnsi="Gill Sans MT"/>
          <w:b/>
          <w:bCs/>
        </w:rPr>
        <w:t>Key role and responsibilities</w:t>
      </w:r>
    </w:p>
    <w:p w14:paraId="5F07989F" w14:textId="2FDDDA4F"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To supervise the </w:t>
      </w:r>
      <w:r w:rsidR="00E7482E" w:rsidRPr="00C245CC">
        <w:rPr>
          <w:rFonts w:ascii="Gill Sans MT" w:hAnsi="Gill Sans MT"/>
        </w:rPr>
        <w:t>LRC</w:t>
      </w:r>
      <w:r w:rsidRPr="00C245CC">
        <w:rPr>
          <w:rFonts w:ascii="Gill Sans MT" w:hAnsi="Gill Sans MT"/>
        </w:rPr>
        <w:t>.</w:t>
      </w:r>
    </w:p>
    <w:p w14:paraId="41770080" w14:textId="0487388E" w:rsidR="002C0896" w:rsidRPr="00C245CC" w:rsidRDefault="002C0896" w:rsidP="002C0896">
      <w:pPr>
        <w:pStyle w:val="NormalWeb"/>
        <w:numPr>
          <w:ilvl w:val="0"/>
          <w:numId w:val="13"/>
        </w:numPr>
        <w:rPr>
          <w:rFonts w:ascii="Gill Sans MT" w:hAnsi="Gill Sans MT"/>
        </w:rPr>
      </w:pPr>
      <w:r w:rsidRPr="00C245CC">
        <w:rPr>
          <w:rFonts w:ascii="Gill Sans MT" w:hAnsi="Gill Sans MT"/>
        </w:rPr>
        <w:t>To develop a LRC calendar of events.</w:t>
      </w:r>
    </w:p>
    <w:p w14:paraId="0D5B0831" w14:textId="38F75E9C"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To develop existing e-learning resources and further </w:t>
      </w:r>
      <w:r w:rsidR="006C4029" w:rsidRPr="00C245CC">
        <w:rPr>
          <w:rFonts w:ascii="Gill Sans MT" w:hAnsi="Gill Sans MT"/>
        </w:rPr>
        <w:t xml:space="preserve">enhance and </w:t>
      </w:r>
      <w:r w:rsidRPr="00C245CC">
        <w:rPr>
          <w:rFonts w:ascii="Gill Sans MT" w:hAnsi="Gill Sans MT"/>
        </w:rPr>
        <w:t>develop the e-learning element of LRC work</w:t>
      </w:r>
      <w:r w:rsidR="009D6EE1" w:rsidRPr="00C245CC">
        <w:rPr>
          <w:rFonts w:ascii="Gill Sans MT" w:hAnsi="Gill Sans MT"/>
        </w:rPr>
        <w:t xml:space="preserve">. </w:t>
      </w:r>
    </w:p>
    <w:p w14:paraId="55EC7416" w14:textId="77777777" w:rsidR="00AF7C80" w:rsidRPr="00C245CC" w:rsidRDefault="002C0896" w:rsidP="002C0896">
      <w:pPr>
        <w:pStyle w:val="NormalWeb"/>
        <w:numPr>
          <w:ilvl w:val="0"/>
          <w:numId w:val="13"/>
        </w:numPr>
        <w:rPr>
          <w:rFonts w:ascii="Gill Sans MT" w:hAnsi="Gill Sans MT"/>
        </w:rPr>
      </w:pPr>
      <w:r w:rsidRPr="00C245CC">
        <w:rPr>
          <w:rFonts w:ascii="Gill Sans MT" w:hAnsi="Gill Sans MT"/>
        </w:rPr>
        <w:t>To liaise with the relevant member of the Leadership Team</w:t>
      </w:r>
      <w:r w:rsidR="009D6EE1" w:rsidRPr="00C245CC">
        <w:rPr>
          <w:rFonts w:ascii="Gill Sans MT" w:hAnsi="Gill Sans MT"/>
        </w:rPr>
        <w:t xml:space="preserve"> (Associate </w:t>
      </w:r>
      <w:proofErr w:type="spellStart"/>
      <w:r w:rsidR="009D6EE1" w:rsidRPr="00C245CC">
        <w:rPr>
          <w:rFonts w:ascii="Gill Sans MT" w:hAnsi="Gill Sans MT"/>
        </w:rPr>
        <w:t>Headteacher</w:t>
      </w:r>
      <w:proofErr w:type="spellEnd"/>
      <w:r w:rsidR="009D6EE1" w:rsidRPr="00C245CC">
        <w:rPr>
          <w:rFonts w:ascii="Gill Sans MT" w:hAnsi="Gill Sans MT"/>
        </w:rPr>
        <w:t>: Blended Learning)</w:t>
      </w:r>
      <w:r w:rsidRPr="00C245CC">
        <w:rPr>
          <w:rFonts w:ascii="Gill Sans MT" w:hAnsi="Gill Sans MT"/>
        </w:rPr>
        <w:t xml:space="preserve"> to ensure effective links with the academy Frog Learning Platform </w:t>
      </w:r>
      <w:proofErr w:type="spellStart"/>
      <w:r w:rsidRPr="00C245CC">
        <w:rPr>
          <w:rFonts w:ascii="Gill Sans MT" w:hAnsi="Gill Sans MT"/>
        </w:rPr>
        <w:t>eg</w:t>
      </w:r>
      <w:proofErr w:type="spellEnd"/>
      <w:r w:rsidRPr="00C245CC">
        <w:rPr>
          <w:rFonts w:ascii="Gill Sans MT" w:hAnsi="Gill Sans MT"/>
        </w:rPr>
        <w:t xml:space="preserve">. </w:t>
      </w:r>
      <w:proofErr w:type="gramStart"/>
      <w:r w:rsidRPr="00C245CC">
        <w:rPr>
          <w:rFonts w:ascii="Gill Sans MT" w:hAnsi="Gill Sans MT"/>
        </w:rPr>
        <w:t>communicating</w:t>
      </w:r>
      <w:proofErr w:type="gramEnd"/>
      <w:r w:rsidRPr="00C245CC">
        <w:rPr>
          <w:rFonts w:ascii="Gill Sans MT" w:hAnsi="Gill Sans MT"/>
        </w:rPr>
        <w:t xml:space="preserve"> with pupils/students, staff and parents via Frog.</w:t>
      </w:r>
    </w:p>
    <w:p w14:paraId="0785BA24" w14:textId="606B29F1" w:rsidR="00AF7C80" w:rsidRPr="00C245CC" w:rsidRDefault="00AF7C80" w:rsidP="002C0896">
      <w:pPr>
        <w:pStyle w:val="NormalWeb"/>
        <w:numPr>
          <w:ilvl w:val="0"/>
          <w:numId w:val="13"/>
        </w:numPr>
        <w:rPr>
          <w:rFonts w:ascii="Gill Sans MT" w:hAnsi="Gill Sans MT"/>
        </w:rPr>
      </w:pPr>
      <w:r w:rsidRPr="00C245CC">
        <w:rPr>
          <w:rFonts w:ascii="Gill Sans MT" w:hAnsi="Gill Sans MT"/>
        </w:rPr>
        <w:t xml:space="preserve">To </w:t>
      </w:r>
      <w:proofErr w:type="spellStart"/>
      <w:r w:rsidRPr="00C245CC">
        <w:rPr>
          <w:rFonts w:ascii="Gill Sans MT" w:hAnsi="Gill Sans MT"/>
        </w:rPr>
        <w:t>liase</w:t>
      </w:r>
      <w:proofErr w:type="spellEnd"/>
      <w:r w:rsidRPr="00C245CC">
        <w:rPr>
          <w:rFonts w:ascii="Gill Sans MT" w:hAnsi="Gill Sans MT"/>
        </w:rPr>
        <w:t xml:space="preserve"> with the Associate </w:t>
      </w:r>
      <w:proofErr w:type="spellStart"/>
      <w:r w:rsidRPr="00C245CC">
        <w:rPr>
          <w:rFonts w:ascii="Gill Sans MT" w:hAnsi="Gill Sans MT"/>
        </w:rPr>
        <w:t>Headteachers</w:t>
      </w:r>
      <w:proofErr w:type="spellEnd"/>
      <w:r w:rsidRPr="00C245CC">
        <w:rPr>
          <w:rFonts w:ascii="Gill Sans MT" w:hAnsi="Gill Sans MT"/>
        </w:rPr>
        <w:t xml:space="preserve"> (KS3 and KS4 Progress) regarding </w:t>
      </w:r>
      <w:proofErr w:type="spellStart"/>
      <w:r w:rsidRPr="00C245CC">
        <w:rPr>
          <w:rFonts w:ascii="Gill Sans MT" w:hAnsi="Gill Sans MT"/>
        </w:rPr>
        <w:t>covid</w:t>
      </w:r>
      <w:proofErr w:type="spellEnd"/>
      <w:r w:rsidRPr="00C245CC">
        <w:rPr>
          <w:rFonts w:ascii="Gill Sans MT" w:hAnsi="Gill Sans MT"/>
        </w:rPr>
        <w:t>-recovery and other “</w:t>
      </w:r>
      <w:proofErr w:type="spellStart"/>
      <w:r w:rsidRPr="00C245CC">
        <w:rPr>
          <w:rFonts w:ascii="Gill Sans MT" w:hAnsi="Gill Sans MT"/>
        </w:rPr>
        <w:t>additionality</w:t>
      </w:r>
      <w:proofErr w:type="spellEnd"/>
      <w:r w:rsidRPr="00C245CC">
        <w:rPr>
          <w:rFonts w:ascii="Gill Sans MT" w:hAnsi="Gill Sans MT"/>
        </w:rPr>
        <w:t>” arrangements for specific students during term time and holiday time.</w:t>
      </w:r>
    </w:p>
    <w:p w14:paraId="78560388" w14:textId="1951D366" w:rsidR="002C0896" w:rsidRPr="00C245CC" w:rsidRDefault="00AF7C80" w:rsidP="002C0896">
      <w:pPr>
        <w:pStyle w:val="NormalWeb"/>
        <w:numPr>
          <w:ilvl w:val="0"/>
          <w:numId w:val="13"/>
        </w:numPr>
        <w:rPr>
          <w:rFonts w:ascii="Gill Sans MT" w:hAnsi="Gill Sans MT"/>
        </w:rPr>
      </w:pPr>
      <w:r w:rsidRPr="00C245CC">
        <w:rPr>
          <w:rFonts w:ascii="Gill Sans MT" w:hAnsi="Gill Sans MT"/>
        </w:rPr>
        <w:t xml:space="preserve">To lead summer recovery and transition programmes, within the library/LRC, working with the Summer School co-ordinator and the Blended Learning Associate Assistant </w:t>
      </w:r>
      <w:proofErr w:type="spellStart"/>
      <w:r w:rsidRPr="00C245CC">
        <w:rPr>
          <w:rFonts w:ascii="Gill Sans MT" w:hAnsi="Gill Sans MT"/>
        </w:rPr>
        <w:t>Headteacher</w:t>
      </w:r>
      <w:proofErr w:type="spellEnd"/>
      <w:r w:rsidRPr="00C245CC">
        <w:rPr>
          <w:rFonts w:ascii="Gill Sans MT" w:hAnsi="Gill Sans MT"/>
        </w:rPr>
        <w:t>.</w:t>
      </w:r>
      <w:r w:rsidR="002C0896" w:rsidRPr="00C245CC">
        <w:rPr>
          <w:rFonts w:ascii="Gill Sans MT" w:hAnsi="Gill Sans MT"/>
        </w:rPr>
        <w:t xml:space="preserve"> </w:t>
      </w:r>
    </w:p>
    <w:p w14:paraId="16D28067" w14:textId="0DE56171" w:rsidR="002C0896" w:rsidRPr="00C245CC" w:rsidRDefault="002C0896" w:rsidP="002C0896">
      <w:pPr>
        <w:pStyle w:val="NormalWeb"/>
        <w:numPr>
          <w:ilvl w:val="0"/>
          <w:numId w:val="13"/>
        </w:numPr>
        <w:rPr>
          <w:rFonts w:ascii="Gill Sans MT" w:hAnsi="Gill Sans MT"/>
        </w:rPr>
      </w:pPr>
      <w:r w:rsidRPr="00C245CC">
        <w:rPr>
          <w:rFonts w:ascii="Gill Sans MT" w:hAnsi="Gill Sans MT"/>
        </w:rPr>
        <w:lastRenderedPageBreak/>
        <w:t xml:space="preserve">To support staff and students in the use of the </w:t>
      </w:r>
      <w:r w:rsidR="00E7482E" w:rsidRPr="00C245CC">
        <w:rPr>
          <w:rFonts w:ascii="Gill Sans MT" w:hAnsi="Gill Sans MT"/>
        </w:rPr>
        <w:t>LRC</w:t>
      </w:r>
      <w:r w:rsidRPr="00C245CC">
        <w:rPr>
          <w:rFonts w:ascii="Gill Sans MT" w:hAnsi="Gill Sans MT"/>
        </w:rPr>
        <w:t xml:space="preserve"> resources in particular explaining the use of the e-library resources and running sessions on these for A level</w:t>
      </w:r>
      <w:r w:rsidR="009D6EE1" w:rsidRPr="00C245CC">
        <w:rPr>
          <w:rFonts w:ascii="Gill Sans MT" w:hAnsi="Gill Sans MT"/>
        </w:rPr>
        <w:t xml:space="preserve">, </w:t>
      </w:r>
      <w:proofErr w:type="spellStart"/>
      <w:r w:rsidRPr="00C245CC">
        <w:rPr>
          <w:rFonts w:ascii="Gill Sans MT" w:hAnsi="Gill Sans MT"/>
        </w:rPr>
        <w:t>BTec</w:t>
      </w:r>
      <w:proofErr w:type="spellEnd"/>
      <w:r w:rsidRPr="00C245CC">
        <w:rPr>
          <w:rFonts w:ascii="Gill Sans MT" w:hAnsi="Gill Sans MT"/>
        </w:rPr>
        <w:t xml:space="preserve"> students</w:t>
      </w:r>
      <w:r w:rsidR="009D6EE1" w:rsidRPr="00C245CC">
        <w:rPr>
          <w:rFonts w:ascii="Gill Sans MT" w:hAnsi="Gill Sans MT"/>
        </w:rPr>
        <w:t xml:space="preserve"> etc.</w:t>
      </w:r>
      <w:r w:rsidRPr="00C245CC">
        <w:rPr>
          <w:rFonts w:ascii="Gill Sans MT" w:hAnsi="Gill Sans MT"/>
        </w:rPr>
        <w:t xml:space="preserve"> </w:t>
      </w:r>
    </w:p>
    <w:p w14:paraId="2494BCF9" w14:textId="48865947" w:rsidR="002C0896" w:rsidRPr="00C245CC" w:rsidRDefault="002C0896" w:rsidP="00160D7F">
      <w:pPr>
        <w:pStyle w:val="NormalWeb"/>
        <w:numPr>
          <w:ilvl w:val="0"/>
          <w:numId w:val="13"/>
        </w:numPr>
        <w:rPr>
          <w:rFonts w:ascii="Gill Sans MT" w:hAnsi="Gill Sans MT"/>
        </w:rPr>
      </w:pPr>
      <w:r w:rsidRPr="00C245CC">
        <w:rPr>
          <w:rFonts w:ascii="Gill Sans MT" w:hAnsi="Gill Sans MT"/>
        </w:rPr>
        <w:t xml:space="preserve">To assist with research skills and project-based work in the </w:t>
      </w:r>
      <w:r w:rsidR="00160D7F" w:rsidRPr="00C245CC">
        <w:rPr>
          <w:rFonts w:ascii="Gill Sans MT" w:hAnsi="Gill Sans MT"/>
        </w:rPr>
        <w:t>LRC</w:t>
      </w:r>
      <w:r w:rsidRPr="00C245CC">
        <w:rPr>
          <w:rFonts w:ascii="Gill Sans MT" w:hAnsi="Gill Sans MT"/>
        </w:rPr>
        <w:t xml:space="preserve"> for all ages of pupils/students and liaise with teaching staff to develop this.</w:t>
      </w:r>
    </w:p>
    <w:p w14:paraId="79224FDB" w14:textId="77777777"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To operate staff and pupil induction sessions. </w:t>
      </w:r>
    </w:p>
    <w:p w14:paraId="345E75A0" w14:textId="77777777"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To help process and organise materials for loan (cataloguing). </w:t>
      </w:r>
    </w:p>
    <w:p w14:paraId="26D358B6" w14:textId="310D08EB"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Day to day administration including assisting with pupil and staff registration as </w:t>
      </w:r>
      <w:r w:rsidR="00E7482E" w:rsidRPr="00C245CC">
        <w:rPr>
          <w:rFonts w:ascii="Gill Sans MT" w:hAnsi="Gill Sans MT"/>
        </w:rPr>
        <w:t>LRC</w:t>
      </w:r>
      <w:r w:rsidRPr="00C245CC">
        <w:rPr>
          <w:rFonts w:ascii="Gill Sans MT" w:hAnsi="Gill Sans MT"/>
        </w:rPr>
        <w:t xml:space="preserve"> users. </w:t>
      </w:r>
    </w:p>
    <w:p w14:paraId="14FF12F0" w14:textId="77777777"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To assist with displays, promotional events, author visits and competitions. </w:t>
      </w:r>
    </w:p>
    <w:p w14:paraId="18864C58" w14:textId="5C892BDD"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To supervise and assist pupils using the </w:t>
      </w:r>
      <w:r w:rsidR="00E7482E" w:rsidRPr="00C245CC">
        <w:rPr>
          <w:rFonts w:ascii="Gill Sans MT" w:hAnsi="Gill Sans MT"/>
        </w:rPr>
        <w:t>LRC</w:t>
      </w:r>
      <w:r w:rsidRPr="00C245CC">
        <w:rPr>
          <w:rFonts w:ascii="Gill Sans MT" w:hAnsi="Gill Sans MT"/>
        </w:rPr>
        <w:t xml:space="preserve">, individual students required to be in the library at certain times etc. </w:t>
      </w:r>
    </w:p>
    <w:p w14:paraId="732B868F" w14:textId="77777777"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To assist students in developing independent research skills. </w:t>
      </w:r>
    </w:p>
    <w:p w14:paraId="67D61DCC" w14:textId="2E18E40F" w:rsidR="002C0896" w:rsidRPr="00C245CC" w:rsidRDefault="002C0896" w:rsidP="002C0896">
      <w:pPr>
        <w:pStyle w:val="NormalWeb"/>
        <w:numPr>
          <w:ilvl w:val="0"/>
          <w:numId w:val="13"/>
        </w:numPr>
        <w:rPr>
          <w:rFonts w:ascii="Gill Sans MT" w:hAnsi="Gill Sans MT"/>
        </w:rPr>
      </w:pPr>
      <w:r w:rsidRPr="00C245CC">
        <w:rPr>
          <w:rFonts w:ascii="Gill Sans MT" w:hAnsi="Gill Sans MT"/>
        </w:rPr>
        <w:t>Stock selection</w:t>
      </w:r>
      <w:r w:rsidR="00E7482E" w:rsidRPr="00C245CC">
        <w:rPr>
          <w:rFonts w:ascii="Gill Sans MT" w:hAnsi="Gill Sans MT"/>
        </w:rPr>
        <w:t>,</w:t>
      </w:r>
      <w:r w:rsidRPr="00C245CC">
        <w:rPr>
          <w:rFonts w:ascii="Gill Sans MT" w:hAnsi="Gill Sans MT"/>
        </w:rPr>
        <w:t xml:space="preserve"> working with Subject Leaders, Literacy Co. etc. </w:t>
      </w:r>
    </w:p>
    <w:p w14:paraId="1C421312" w14:textId="77777777"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Providing assistance with computers, printers and photocopying. </w:t>
      </w:r>
    </w:p>
    <w:p w14:paraId="2DE26BF6" w14:textId="1A0B6684"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To operate a half-termly Book Club for staff and students and assist with all planned Literacy events working with the Literacy Co-ordinator and </w:t>
      </w:r>
      <w:proofErr w:type="spellStart"/>
      <w:r w:rsidRPr="00C245CC">
        <w:rPr>
          <w:rFonts w:ascii="Gill Sans MT" w:hAnsi="Gill Sans MT"/>
        </w:rPr>
        <w:t>SENDCo</w:t>
      </w:r>
      <w:proofErr w:type="spellEnd"/>
      <w:r w:rsidRPr="00C245CC">
        <w:rPr>
          <w:rFonts w:ascii="Gill Sans MT" w:hAnsi="Gill Sans MT"/>
        </w:rPr>
        <w:t xml:space="preserve"> </w:t>
      </w:r>
      <w:proofErr w:type="spellStart"/>
      <w:r w:rsidRPr="00C245CC">
        <w:rPr>
          <w:rFonts w:ascii="Gill Sans MT" w:hAnsi="Gill Sans MT"/>
        </w:rPr>
        <w:t>eg</w:t>
      </w:r>
      <w:proofErr w:type="spellEnd"/>
      <w:r w:rsidRPr="00C245CC">
        <w:rPr>
          <w:rFonts w:ascii="Gill Sans MT" w:hAnsi="Gill Sans MT"/>
        </w:rPr>
        <w:t xml:space="preserve">. </w:t>
      </w:r>
      <w:proofErr w:type="gramStart"/>
      <w:r w:rsidRPr="00C245CC">
        <w:rPr>
          <w:rFonts w:ascii="Gill Sans MT" w:hAnsi="Gill Sans MT"/>
        </w:rPr>
        <w:t>hosting</w:t>
      </w:r>
      <w:proofErr w:type="gramEnd"/>
      <w:r w:rsidRPr="00C245CC">
        <w:rPr>
          <w:rFonts w:ascii="Gill Sans MT" w:hAnsi="Gill Sans MT"/>
        </w:rPr>
        <w:t xml:space="preserve"> Reading Club, Accelerated Reader etc.</w:t>
      </w:r>
    </w:p>
    <w:p w14:paraId="62548EB6" w14:textId="77777777"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Maintenance of the newspaper and periodicals collection: checking in newspapers and periodicals and dealing with subscriptions and missed issues etc. </w:t>
      </w:r>
    </w:p>
    <w:p w14:paraId="60F3CDDB" w14:textId="77777777"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To liaise with academic departments over subject specific book stock, book lists and recommendations. </w:t>
      </w:r>
    </w:p>
    <w:p w14:paraId="042D406D" w14:textId="0F1C0BB4"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Help to maintain an appropriate working environment in the LRC. </w:t>
      </w:r>
    </w:p>
    <w:p w14:paraId="570D3E5C" w14:textId="40028BE8" w:rsidR="002C0896" w:rsidRPr="00C245CC" w:rsidRDefault="002C0896" w:rsidP="002C0896">
      <w:pPr>
        <w:pStyle w:val="NormalWeb"/>
        <w:numPr>
          <w:ilvl w:val="0"/>
          <w:numId w:val="13"/>
        </w:numPr>
        <w:rPr>
          <w:rFonts w:ascii="Gill Sans MT" w:hAnsi="Gill Sans MT"/>
        </w:rPr>
      </w:pPr>
      <w:r w:rsidRPr="00C245CC">
        <w:rPr>
          <w:rFonts w:ascii="Gill Sans MT" w:hAnsi="Gill Sans MT"/>
        </w:rPr>
        <w:t>To provide tours and information about the library to visitors, parents at Open events.</w:t>
      </w:r>
    </w:p>
    <w:p w14:paraId="321E2212" w14:textId="32445D4E" w:rsidR="002C0896" w:rsidRPr="00C245CC" w:rsidRDefault="002C0896" w:rsidP="002C0896">
      <w:pPr>
        <w:pStyle w:val="NormalWeb"/>
        <w:numPr>
          <w:ilvl w:val="0"/>
          <w:numId w:val="13"/>
        </w:numPr>
        <w:rPr>
          <w:rFonts w:ascii="Gill Sans MT" w:hAnsi="Gill Sans MT"/>
        </w:rPr>
      </w:pPr>
      <w:r w:rsidRPr="00C245CC">
        <w:rPr>
          <w:rFonts w:ascii="Gill Sans MT" w:hAnsi="Gill Sans MT"/>
        </w:rPr>
        <w:t>To support the City of Sunderland Pupil Librarian Award scheme and support the training and deployment</w:t>
      </w:r>
      <w:r w:rsidR="00E7482E" w:rsidRPr="00C245CC">
        <w:rPr>
          <w:rFonts w:ascii="Gill Sans MT" w:hAnsi="Gill Sans MT"/>
        </w:rPr>
        <w:t xml:space="preserve"> of Pupil Librarians</w:t>
      </w:r>
      <w:r w:rsidRPr="00C245CC">
        <w:rPr>
          <w:rFonts w:ascii="Gill Sans MT" w:hAnsi="Gill Sans MT"/>
        </w:rPr>
        <w:t>.</w:t>
      </w:r>
    </w:p>
    <w:p w14:paraId="6031B6C2" w14:textId="07528A14"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To progress and develop in the role through participation in any training, coaching and support offered in conjunction with the role. </w:t>
      </w:r>
    </w:p>
    <w:p w14:paraId="6ADF4459" w14:textId="3B30ABA3"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To attend training sessions as and when required to ensure compliance with Health and Safety, Child Protection, school Policies and procedures or other training programmes, as directed. </w:t>
      </w:r>
    </w:p>
    <w:p w14:paraId="124DF34F" w14:textId="4D94C263"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To participate in professional development activities and </w:t>
      </w:r>
      <w:r w:rsidR="00160D7F" w:rsidRPr="00C245CC">
        <w:rPr>
          <w:rFonts w:ascii="Gill Sans MT" w:hAnsi="Gill Sans MT"/>
        </w:rPr>
        <w:t xml:space="preserve">maintain </w:t>
      </w:r>
      <w:r w:rsidRPr="00C245CC">
        <w:rPr>
          <w:rFonts w:ascii="Gill Sans MT" w:hAnsi="Gill Sans MT"/>
        </w:rPr>
        <w:t>professional networks</w:t>
      </w:r>
      <w:r w:rsidR="00160D7F" w:rsidRPr="00C245CC">
        <w:rPr>
          <w:rFonts w:ascii="Gill Sans MT" w:hAnsi="Gill Sans MT"/>
        </w:rPr>
        <w:t>.</w:t>
      </w:r>
    </w:p>
    <w:p w14:paraId="49110C52" w14:textId="16281033" w:rsidR="002C0896" w:rsidRPr="00C245CC" w:rsidRDefault="002C0896" w:rsidP="002C0896">
      <w:pPr>
        <w:pStyle w:val="NormalWeb"/>
        <w:numPr>
          <w:ilvl w:val="0"/>
          <w:numId w:val="13"/>
        </w:numPr>
        <w:rPr>
          <w:rFonts w:ascii="Gill Sans MT" w:hAnsi="Gill Sans MT"/>
        </w:rPr>
      </w:pPr>
      <w:r w:rsidRPr="00C245CC">
        <w:rPr>
          <w:rFonts w:ascii="Gill Sans MT" w:hAnsi="Gill Sans MT"/>
        </w:rPr>
        <w:t xml:space="preserve">To participate in general administration and school organisation, as required </w:t>
      </w:r>
      <w:proofErr w:type="spellStart"/>
      <w:r w:rsidRPr="00C245CC">
        <w:rPr>
          <w:rFonts w:ascii="Gill Sans MT" w:hAnsi="Gill Sans MT"/>
        </w:rPr>
        <w:t>ie</w:t>
      </w:r>
      <w:proofErr w:type="spellEnd"/>
      <w:r w:rsidRPr="00C245CC">
        <w:rPr>
          <w:rFonts w:ascii="Gill Sans MT" w:hAnsi="Gill Sans MT"/>
        </w:rPr>
        <w:t xml:space="preserve">. </w:t>
      </w:r>
      <w:proofErr w:type="gramStart"/>
      <w:r w:rsidRPr="00C245CC">
        <w:rPr>
          <w:rFonts w:ascii="Gill Sans MT" w:hAnsi="Gill Sans MT"/>
        </w:rPr>
        <w:t>during</w:t>
      </w:r>
      <w:proofErr w:type="gramEnd"/>
      <w:r w:rsidRPr="00C245CC">
        <w:rPr>
          <w:rFonts w:ascii="Gill Sans MT" w:hAnsi="Gill Sans MT"/>
        </w:rPr>
        <w:t xml:space="preserve"> staff absence, emergencies etc. </w:t>
      </w:r>
    </w:p>
    <w:p w14:paraId="2E12815A" w14:textId="77777777" w:rsidR="002C0896" w:rsidRPr="00C245CC" w:rsidRDefault="002C0896" w:rsidP="002C0896">
      <w:pPr>
        <w:rPr>
          <w:rFonts w:ascii="Gill Sans MT" w:hAnsi="Gill Sans MT"/>
          <w:b/>
        </w:rPr>
      </w:pPr>
      <w:r w:rsidRPr="00C245CC">
        <w:rPr>
          <w:rFonts w:ascii="Gill Sans MT" w:hAnsi="Gill Sans MT"/>
          <w:b/>
        </w:rPr>
        <w:t>General:</w:t>
      </w:r>
    </w:p>
    <w:p w14:paraId="16F93230" w14:textId="5011A5FB" w:rsidR="002C0896" w:rsidRPr="00C245CC" w:rsidRDefault="002C0896" w:rsidP="002C0896">
      <w:pPr>
        <w:pStyle w:val="ListParagraph"/>
        <w:numPr>
          <w:ilvl w:val="0"/>
          <w:numId w:val="12"/>
        </w:numPr>
        <w:rPr>
          <w:rFonts w:ascii="Gill Sans MT" w:hAnsi="Gill Sans MT"/>
          <w:szCs w:val="24"/>
        </w:rPr>
      </w:pPr>
      <w:r w:rsidRPr="00C245CC">
        <w:rPr>
          <w:rFonts w:ascii="Gill Sans MT" w:hAnsi="Gill Sans MT"/>
          <w:szCs w:val="24"/>
        </w:rPr>
        <w:t>all staff and leaders in a catholic school are responsible for its mission to the local and wider catholic community and beyond;</w:t>
      </w:r>
    </w:p>
    <w:p w14:paraId="710722C4" w14:textId="77777777" w:rsidR="002C0896" w:rsidRPr="00C245CC" w:rsidRDefault="002C0896" w:rsidP="002C0896">
      <w:pPr>
        <w:pStyle w:val="Default"/>
        <w:numPr>
          <w:ilvl w:val="0"/>
          <w:numId w:val="12"/>
        </w:numPr>
        <w:rPr>
          <w:rFonts w:ascii="Gill Sans MT" w:hAnsi="Gill Sans MT" w:cs="Arial"/>
          <w:b/>
          <w:bCs/>
          <w:color w:val="auto"/>
        </w:rPr>
      </w:pPr>
      <w:r w:rsidRPr="00C245CC">
        <w:rPr>
          <w:rFonts w:ascii="Gill Sans MT" w:hAnsi="Gill Sans MT" w:cs="Arial"/>
          <w:color w:val="auto"/>
        </w:rPr>
        <w:t>contribute to the overall ethos, aims and work of the trust and the school;</w:t>
      </w:r>
    </w:p>
    <w:p w14:paraId="39CDB669" w14:textId="77777777" w:rsidR="002C0896" w:rsidRPr="00C245CC" w:rsidRDefault="002C0896" w:rsidP="002C0896">
      <w:pPr>
        <w:pStyle w:val="Default"/>
        <w:numPr>
          <w:ilvl w:val="0"/>
          <w:numId w:val="11"/>
        </w:numPr>
        <w:rPr>
          <w:rFonts w:ascii="Gill Sans MT" w:hAnsi="Gill Sans MT" w:cs="Arial"/>
          <w:color w:val="auto"/>
        </w:rPr>
      </w:pPr>
      <w:r w:rsidRPr="00C245CC">
        <w:rPr>
          <w:rFonts w:ascii="Gill Sans MT" w:hAnsi="Gill Sans MT" w:cs="Arial"/>
          <w:color w:val="auto"/>
        </w:rPr>
        <w:t xml:space="preserve">comply with all trust and/or school policies and procedures; </w:t>
      </w:r>
    </w:p>
    <w:p w14:paraId="23DBA1B4" w14:textId="77777777" w:rsidR="002C0896" w:rsidRPr="00C245CC" w:rsidRDefault="002C0896" w:rsidP="002C0896">
      <w:pPr>
        <w:pStyle w:val="ListParagraph"/>
        <w:numPr>
          <w:ilvl w:val="0"/>
          <w:numId w:val="11"/>
        </w:numPr>
        <w:rPr>
          <w:rFonts w:ascii="Gill Sans MT" w:eastAsia="Times New Roman" w:hAnsi="Gill Sans MT" w:cs="Arial"/>
          <w:szCs w:val="24"/>
        </w:rPr>
      </w:pPr>
      <w:r w:rsidRPr="00C245CC">
        <w:rPr>
          <w:rFonts w:ascii="Gill Sans MT" w:eastAsia="Times New Roman" w:hAnsi="Gill Sans MT"/>
          <w:szCs w:val="24"/>
        </w:rPr>
        <w:t>leading/managing area of responsibility;</w:t>
      </w:r>
    </w:p>
    <w:p w14:paraId="3BD73BC6" w14:textId="77777777" w:rsidR="002C0896" w:rsidRPr="00C245CC" w:rsidRDefault="002C0896" w:rsidP="002C0896">
      <w:pPr>
        <w:pStyle w:val="ListParagraph"/>
        <w:numPr>
          <w:ilvl w:val="0"/>
          <w:numId w:val="12"/>
        </w:numPr>
        <w:rPr>
          <w:rFonts w:ascii="Gill Sans MT" w:eastAsia="Times New Roman" w:hAnsi="Gill Sans MT" w:cs="Arial"/>
          <w:szCs w:val="24"/>
        </w:rPr>
      </w:pPr>
      <w:r w:rsidRPr="00C245CC">
        <w:rPr>
          <w:rFonts w:ascii="Gill Sans MT" w:eastAsia="Times New Roman" w:hAnsi="Gill Sans MT"/>
          <w:szCs w:val="24"/>
        </w:rPr>
        <w:t xml:space="preserve">attending meetings within the trust, school and external events as required; </w:t>
      </w:r>
    </w:p>
    <w:p w14:paraId="4B1CFC69" w14:textId="77777777" w:rsidR="002C0896" w:rsidRPr="00C245CC" w:rsidRDefault="002C0896" w:rsidP="002C0896">
      <w:pPr>
        <w:pStyle w:val="ListParagraph"/>
        <w:numPr>
          <w:ilvl w:val="0"/>
          <w:numId w:val="12"/>
        </w:numPr>
        <w:rPr>
          <w:rFonts w:ascii="Gill Sans MT" w:eastAsia="Times New Roman" w:hAnsi="Gill Sans MT" w:cs="Arial"/>
          <w:szCs w:val="24"/>
        </w:rPr>
      </w:pPr>
      <w:r w:rsidRPr="00C245CC">
        <w:rPr>
          <w:rFonts w:ascii="Gill Sans MT" w:eastAsia="Times New Roman" w:hAnsi="Gill Sans MT"/>
          <w:szCs w:val="24"/>
        </w:rPr>
        <w:t xml:space="preserve">preparing policy and review papers linked to role as required and requested; </w:t>
      </w:r>
    </w:p>
    <w:p w14:paraId="320C2E0C" w14:textId="77777777" w:rsidR="002C0896" w:rsidRPr="00C245CC" w:rsidRDefault="002C0896" w:rsidP="002C0896">
      <w:pPr>
        <w:pStyle w:val="ListParagraph"/>
        <w:numPr>
          <w:ilvl w:val="0"/>
          <w:numId w:val="12"/>
        </w:numPr>
        <w:rPr>
          <w:rFonts w:ascii="Gill Sans MT" w:eastAsia="Times New Roman" w:hAnsi="Gill Sans MT" w:cs="Arial"/>
          <w:szCs w:val="24"/>
        </w:rPr>
      </w:pPr>
      <w:r w:rsidRPr="00C245CC">
        <w:rPr>
          <w:rFonts w:ascii="Gill Sans MT" w:eastAsia="Times New Roman" w:hAnsi="Gill Sans MT"/>
          <w:szCs w:val="24"/>
        </w:rPr>
        <w:t xml:space="preserve">maintaining a presence in local and national professional networks and through these and other means ensuring a current overview of sector policies and developments; </w:t>
      </w:r>
    </w:p>
    <w:p w14:paraId="184F5D66" w14:textId="77777777" w:rsidR="002C0896" w:rsidRPr="00C245CC" w:rsidRDefault="002C0896" w:rsidP="002C0896">
      <w:pPr>
        <w:pStyle w:val="ListParagraph"/>
        <w:numPr>
          <w:ilvl w:val="0"/>
          <w:numId w:val="12"/>
        </w:numPr>
        <w:rPr>
          <w:rFonts w:ascii="Gill Sans MT" w:eastAsia="Times New Roman" w:hAnsi="Gill Sans MT" w:cs="Arial"/>
          <w:szCs w:val="24"/>
        </w:rPr>
      </w:pPr>
      <w:r w:rsidRPr="00C245CC">
        <w:rPr>
          <w:rFonts w:ascii="Gill Sans MT" w:eastAsia="Times New Roman" w:hAnsi="Gill Sans MT"/>
          <w:szCs w:val="24"/>
        </w:rPr>
        <w:lastRenderedPageBreak/>
        <w:t xml:space="preserve">complying with and upholding, in all respects, the trust and school code of practice on equality and diversity; </w:t>
      </w:r>
    </w:p>
    <w:p w14:paraId="37BEE021" w14:textId="77777777" w:rsidR="002C0896" w:rsidRPr="00C245CC" w:rsidRDefault="002C0896" w:rsidP="002C0896">
      <w:pPr>
        <w:pStyle w:val="ListParagraph"/>
        <w:numPr>
          <w:ilvl w:val="0"/>
          <w:numId w:val="12"/>
        </w:numPr>
        <w:rPr>
          <w:rFonts w:ascii="Gill Sans MT" w:eastAsia="Times New Roman" w:hAnsi="Gill Sans MT" w:cs="Arial"/>
          <w:szCs w:val="24"/>
        </w:rPr>
      </w:pPr>
      <w:r w:rsidRPr="00C245CC">
        <w:rPr>
          <w:rFonts w:ascii="Gill Sans MT" w:eastAsia="Times New Roman" w:hAnsi="Gill Sans MT"/>
          <w:szCs w:val="24"/>
        </w:rPr>
        <w:t xml:space="preserve">accuracy and timeliness of returns to statutory and external agencies, as required; </w:t>
      </w:r>
    </w:p>
    <w:p w14:paraId="30A9362B" w14:textId="77777777" w:rsidR="002C0896" w:rsidRPr="00C245CC" w:rsidRDefault="002C0896" w:rsidP="002C0896">
      <w:pPr>
        <w:pStyle w:val="ListParagraph"/>
        <w:numPr>
          <w:ilvl w:val="0"/>
          <w:numId w:val="12"/>
        </w:numPr>
        <w:rPr>
          <w:rFonts w:ascii="Gill Sans MT" w:eastAsia="Times New Roman" w:hAnsi="Gill Sans MT" w:cs="Arial"/>
          <w:szCs w:val="24"/>
        </w:rPr>
      </w:pPr>
      <w:r w:rsidRPr="00C245CC">
        <w:rPr>
          <w:rFonts w:ascii="Gill Sans MT" w:eastAsia="Times New Roman" w:hAnsi="Gill Sans MT"/>
          <w:szCs w:val="24"/>
        </w:rPr>
        <w:t>accuracy, timeliness and quality of presentation of internal management information;</w:t>
      </w:r>
    </w:p>
    <w:p w14:paraId="668FE3D7" w14:textId="77777777" w:rsidR="002C0896" w:rsidRPr="00C245CC" w:rsidRDefault="002C0896" w:rsidP="002C0896">
      <w:pPr>
        <w:pStyle w:val="ListParagraph"/>
        <w:numPr>
          <w:ilvl w:val="0"/>
          <w:numId w:val="12"/>
        </w:numPr>
        <w:rPr>
          <w:rFonts w:ascii="Gill Sans MT" w:eastAsia="Times New Roman" w:hAnsi="Gill Sans MT" w:cs="Arial"/>
          <w:szCs w:val="24"/>
        </w:rPr>
      </w:pPr>
      <w:r w:rsidRPr="00C245CC">
        <w:rPr>
          <w:rFonts w:ascii="Gill Sans MT" w:eastAsia="Times New Roman" w:hAnsi="Gill Sans MT"/>
          <w:szCs w:val="24"/>
        </w:rPr>
        <w:t xml:space="preserve">achievement of streamlined and cost-effective processes for any relevant financial administration; </w:t>
      </w:r>
    </w:p>
    <w:p w14:paraId="39248F3D" w14:textId="77777777" w:rsidR="002C0896" w:rsidRPr="00C245CC" w:rsidRDefault="002C0896" w:rsidP="002C0896">
      <w:pPr>
        <w:pStyle w:val="Default"/>
        <w:numPr>
          <w:ilvl w:val="0"/>
          <w:numId w:val="12"/>
        </w:numPr>
        <w:rPr>
          <w:rFonts w:ascii="Gill Sans MT" w:hAnsi="Gill Sans MT" w:cs="Arial"/>
          <w:color w:val="auto"/>
        </w:rPr>
      </w:pPr>
      <w:r w:rsidRPr="00C245CC">
        <w:rPr>
          <w:rFonts w:ascii="Gill Sans MT" w:hAnsi="Gill Sans MT" w:cs="Arial"/>
          <w:color w:val="auto"/>
        </w:rPr>
        <w:t xml:space="preserve">participate in the school performance management scheme, ensuring that performance standards and targets are set and met within the agreed timescale; </w:t>
      </w:r>
    </w:p>
    <w:p w14:paraId="4A97F2B9" w14:textId="77777777" w:rsidR="002C0896" w:rsidRPr="00C245CC" w:rsidRDefault="002C0896" w:rsidP="002C0896">
      <w:pPr>
        <w:pStyle w:val="Default"/>
        <w:numPr>
          <w:ilvl w:val="0"/>
          <w:numId w:val="11"/>
        </w:numPr>
        <w:rPr>
          <w:rFonts w:ascii="Gill Sans MT" w:hAnsi="Gill Sans MT" w:cs="Arial"/>
          <w:b/>
          <w:bCs/>
          <w:color w:val="auto"/>
        </w:rPr>
      </w:pPr>
      <w:r w:rsidRPr="00C245CC">
        <w:rPr>
          <w:rFonts w:ascii="Gill Sans MT" w:hAnsi="Gill Sans MT" w:cs="Arial"/>
          <w:color w:val="auto"/>
        </w:rPr>
        <w:t>recognise own strengths and areas of expertise and use these to advise and support others;</w:t>
      </w:r>
    </w:p>
    <w:p w14:paraId="42477BB3" w14:textId="77777777" w:rsidR="002C0896" w:rsidRPr="00C245CC" w:rsidRDefault="002C0896" w:rsidP="002C0896">
      <w:pPr>
        <w:pStyle w:val="Default"/>
        <w:numPr>
          <w:ilvl w:val="0"/>
          <w:numId w:val="11"/>
        </w:numPr>
        <w:rPr>
          <w:rFonts w:ascii="Gill Sans MT" w:hAnsi="Gill Sans MT" w:cs="Arial"/>
          <w:b/>
          <w:bCs/>
          <w:color w:val="auto"/>
        </w:rPr>
      </w:pPr>
      <w:r w:rsidRPr="00C245CC">
        <w:rPr>
          <w:rFonts w:ascii="Gill Sans MT" w:hAnsi="Gill Sans MT" w:cs="Arial"/>
          <w:color w:val="auto"/>
        </w:rPr>
        <w:t>ensure personal professional development and self-reflection;</w:t>
      </w:r>
    </w:p>
    <w:p w14:paraId="4B61495C" w14:textId="77777777" w:rsidR="002C0896" w:rsidRPr="00C245CC" w:rsidRDefault="002C0896" w:rsidP="002C0896">
      <w:pPr>
        <w:pStyle w:val="Default"/>
        <w:numPr>
          <w:ilvl w:val="0"/>
          <w:numId w:val="11"/>
        </w:numPr>
        <w:rPr>
          <w:rFonts w:ascii="Gill Sans MT" w:hAnsi="Gill Sans MT" w:cs="Arial"/>
          <w:b/>
          <w:bCs/>
          <w:color w:val="auto"/>
        </w:rPr>
      </w:pPr>
      <w:r w:rsidRPr="00C245CC">
        <w:rPr>
          <w:rFonts w:ascii="Gill Sans MT" w:hAnsi="Gill Sans MT"/>
          <w:color w:val="auto"/>
        </w:rPr>
        <w:t>be courteous to colleagues and provide a welcoming environment for visitors and callers;</w:t>
      </w:r>
    </w:p>
    <w:p w14:paraId="6E482543" w14:textId="77777777" w:rsidR="002C0896" w:rsidRPr="00C245CC" w:rsidRDefault="002C0896" w:rsidP="002C0896">
      <w:pPr>
        <w:pStyle w:val="Default"/>
        <w:numPr>
          <w:ilvl w:val="0"/>
          <w:numId w:val="11"/>
        </w:numPr>
        <w:rPr>
          <w:rFonts w:ascii="Gill Sans MT" w:hAnsi="Gill Sans MT" w:cs="Arial"/>
          <w:b/>
          <w:bCs/>
          <w:color w:val="auto"/>
        </w:rPr>
      </w:pPr>
      <w:proofErr w:type="gramStart"/>
      <w:r w:rsidRPr="00C245CC">
        <w:rPr>
          <w:rFonts w:ascii="Gill Sans MT" w:hAnsi="Gill Sans MT"/>
          <w:color w:val="auto"/>
        </w:rPr>
        <w:t>comply</w:t>
      </w:r>
      <w:proofErr w:type="gramEnd"/>
      <w:r w:rsidRPr="00C245CC">
        <w:rPr>
          <w:rFonts w:ascii="Gill Sans MT" w:hAnsi="Gill Sans MT"/>
          <w:color w:val="auto"/>
        </w:rPr>
        <w:t xml:space="preserve"> with any reasonable request from the </w:t>
      </w:r>
      <w:proofErr w:type="spellStart"/>
      <w:r w:rsidRPr="00C245CC">
        <w:rPr>
          <w:rFonts w:ascii="Gill Sans MT" w:hAnsi="Gill Sans MT"/>
          <w:color w:val="auto"/>
        </w:rPr>
        <w:t>Headteacher</w:t>
      </w:r>
      <w:proofErr w:type="spellEnd"/>
      <w:r w:rsidRPr="00C245CC">
        <w:rPr>
          <w:rFonts w:ascii="Gill Sans MT" w:hAnsi="Gill Sans MT"/>
          <w:color w:val="auto"/>
        </w:rPr>
        <w:t xml:space="preserve"> to undertake work of a similar level to that which is not specified in this job description.</w:t>
      </w:r>
    </w:p>
    <w:p w14:paraId="60CA692F" w14:textId="77777777" w:rsidR="002C0896" w:rsidRPr="00C245CC" w:rsidRDefault="002C0896" w:rsidP="002C0896">
      <w:pPr>
        <w:pStyle w:val="Default"/>
        <w:ind w:left="720"/>
        <w:rPr>
          <w:rFonts w:ascii="Gill Sans MT" w:hAnsi="Gill Sans MT" w:cs="Arial"/>
          <w:b/>
          <w:bCs/>
          <w:color w:val="auto"/>
        </w:rPr>
      </w:pPr>
    </w:p>
    <w:p w14:paraId="50321501" w14:textId="77777777" w:rsidR="002C0896" w:rsidRPr="00C245CC" w:rsidRDefault="002C0896" w:rsidP="002C0896">
      <w:pPr>
        <w:rPr>
          <w:rFonts w:ascii="Gill Sans MT" w:hAnsi="Gill Sans MT"/>
        </w:rPr>
      </w:pPr>
      <w:r w:rsidRPr="00C245CC">
        <w:rPr>
          <w:rFonts w:ascii="Gill Sans MT" w:hAnsi="Gill Sans MT"/>
        </w:rPr>
        <w:t xml:space="preserve">The trust and school will offer trust, affirmation, clarity regarding </w:t>
      </w:r>
      <w:proofErr w:type="gramStart"/>
      <w:r w:rsidRPr="00C245CC">
        <w:rPr>
          <w:rFonts w:ascii="Gill Sans MT" w:hAnsi="Gill Sans MT"/>
        </w:rPr>
        <w:t>decision making</w:t>
      </w:r>
      <w:proofErr w:type="gramEnd"/>
      <w:r w:rsidRPr="00C245CC">
        <w:rPr>
          <w:rFonts w:ascii="Gill Sans MT" w:hAnsi="Gill Sans MT"/>
        </w:rPr>
        <w:t xml:space="preserve"> and support for the post-holder in the delivery of their role to:</w:t>
      </w:r>
    </w:p>
    <w:p w14:paraId="2C5C948A" w14:textId="77777777" w:rsidR="002C0896" w:rsidRPr="00C245CC" w:rsidRDefault="002C0896" w:rsidP="002C0896">
      <w:pPr>
        <w:pStyle w:val="ListParagraph"/>
        <w:numPr>
          <w:ilvl w:val="0"/>
          <w:numId w:val="10"/>
        </w:numPr>
        <w:rPr>
          <w:rFonts w:ascii="Gill Sans MT" w:hAnsi="Gill Sans MT"/>
          <w:szCs w:val="24"/>
        </w:rPr>
      </w:pPr>
      <w:r w:rsidRPr="00C245CC">
        <w:rPr>
          <w:rFonts w:ascii="Gill Sans MT" w:hAnsi="Gill Sans MT"/>
          <w:szCs w:val="24"/>
        </w:rPr>
        <w:t>ensure that the post-holder is accountable for their role;</w:t>
      </w:r>
    </w:p>
    <w:p w14:paraId="76BB4F6A" w14:textId="77777777" w:rsidR="002C0896" w:rsidRPr="00C245CC" w:rsidRDefault="002C0896" w:rsidP="002C0896">
      <w:pPr>
        <w:pStyle w:val="ListParagraph"/>
        <w:numPr>
          <w:ilvl w:val="0"/>
          <w:numId w:val="10"/>
        </w:numPr>
        <w:rPr>
          <w:rFonts w:ascii="Gill Sans MT" w:hAnsi="Gill Sans MT"/>
          <w:szCs w:val="24"/>
        </w:rPr>
      </w:pPr>
      <w:r w:rsidRPr="00C245CC">
        <w:rPr>
          <w:rFonts w:ascii="Gill Sans MT" w:hAnsi="Gill Sans MT"/>
          <w:szCs w:val="24"/>
        </w:rPr>
        <w:t>ensure that the post-holder is supported with relevant partnership opportunities and professional development opportunities;</w:t>
      </w:r>
    </w:p>
    <w:p w14:paraId="0AE29B2F" w14:textId="77777777" w:rsidR="002C0896" w:rsidRPr="00C245CC" w:rsidRDefault="002C0896" w:rsidP="002C0896">
      <w:pPr>
        <w:pStyle w:val="ListParagraph"/>
        <w:numPr>
          <w:ilvl w:val="0"/>
          <w:numId w:val="10"/>
        </w:numPr>
        <w:rPr>
          <w:rFonts w:ascii="Gill Sans MT" w:hAnsi="Gill Sans MT"/>
          <w:szCs w:val="24"/>
        </w:rPr>
      </w:pPr>
      <w:proofErr w:type="gramStart"/>
      <w:r w:rsidRPr="00C245CC">
        <w:rPr>
          <w:rFonts w:ascii="Gill Sans MT" w:hAnsi="Gill Sans MT"/>
          <w:szCs w:val="24"/>
        </w:rPr>
        <w:t>make</w:t>
      </w:r>
      <w:proofErr w:type="gramEnd"/>
      <w:r w:rsidRPr="00C245CC">
        <w:rPr>
          <w:rFonts w:ascii="Gill Sans MT" w:hAnsi="Gill Sans MT"/>
          <w:szCs w:val="24"/>
        </w:rPr>
        <w:t xml:space="preserve"> reasonable adjustment to the job and working environment to enable access for disabled staff and applicants or continued employment to anyone who develops a disabling condition.</w:t>
      </w:r>
    </w:p>
    <w:p w14:paraId="32680F59" w14:textId="77777777" w:rsidR="002C0896" w:rsidRPr="00C245CC" w:rsidRDefault="002C0896" w:rsidP="002C0896">
      <w:pPr>
        <w:pStyle w:val="ListParagraph"/>
        <w:rPr>
          <w:rFonts w:ascii="Gill Sans MT" w:hAnsi="Gill Sans MT"/>
          <w:szCs w:val="24"/>
        </w:rPr>
      </w:pPr>
    </w:p>
    <w:p w14:paraId="5D21A8CA" w14:textId="77777777" w:rsidR="002C0896" w:rsidRPr="00C245CC" w:rsidRDefault="002C0896" w:rsidP="002C0896">
      <w:pPr>
        <w:rPr>
          <w:rFonts w:ascii="Gill Sans MT" w:hAnsi="Gill Sans MT"/>
        </w:rPr>
      </w:pPr>
      <w:r w:rsidRPr="00C245CC">
        <w:rPr>
          <w:rFonts w:ascii="Gill Sans MT" w:hAnsi="Gill Sans MT"/>
        </w:rPr>
        <w:t xml:space="preserve">This job description is current at the date shown, but in consultation with you, </w:t>
      </w:r>
      <w:proofErr w:type="gramStart"/>
      <w:r w:rsidRPr="00C245CC">
        <w:rPr>
          <w:rFonts w:ascii="Gill Sans MT" w:hAnsi="Gill Sans MT"/>
        </w:rPr>
        <w:t>may be changed</w:t>
      </w:r>
      <w:proofErr w:type="gramEnd"/>
      <w:r w:rsidRPr="00C245CC">
        <w:rPr>
          <w:rFonts w:ascii="Gill Sans MT" w:hAnsi="Gill Sans MT"/>
        </w:rPr>
        <w:t xml:space="preserve"> by the </w:t>
      </w:r>
      <w:proofErr w:type="spellStart"/>
      <w:r w:rsidRPr="00C245CC">
        <w:rPr>
          <w:rFonts w:ascii="Gill Sans MT" w:hAnsi="Gill Sans MT"/>
        </w:rPr>
        <w:t>Headteacher</w:t>
      </w:r>
      <w:proofErr w:type="spellEnd"/>
      <w:r w:rsidRPr="00C245CC">
        <w:rPr>
          <w:rFonts w:ascii="Gill Sans MT" w:hAnsi="Gill Sans MT"/>
        </w:rPr>
        <w:t xml:space="preserve"> to reflect or anticipate changes in the job commensurate with the grade and job title.  </w:t>
      </w:r>
    </w:p>
    <w:p w14:paraId="6F5536F4" w14:textId="0D0BC120" w:rsidR="002C0896" w:rsidRDefault="002C0896" w:rsidP="002C0896">
      <w:pPr>
        <w:rPr>
          <w:rFonts w:ascii="Gill Sans MT" w:hAnsi="Gill Sans MT"/>
        </w:rPr>
      </w:pPr>
    </w:p>
    <w:p w14:paraId="16FC9A01" w14:textId="77777777" w:rsidR="00C245CC" w:rsidRPr="00C245CC" w:rsidRDefault="00C245CC" w:rsidP="002C0896">
      <w:pPr>
        <w:rPr>
          <w:rFonts w:ascii="Gill Sans MT" w:hAnsi="Gill Sans MT"/>
        </w:rPr>
      </w:pPr>
    </w:p>
    <w:p w14:paraId="332A2C39" w14:textId="07CD5523" w:rsidR="002C0896" w:rsidRPr="00C245CC" w:rsidRDefault="002C0896" w:rsidP="002C0896">
      <w:pPr>
        <w:rPr>
          <w:rFonts w:ascii="Gill Sans MT" w:hAnsi="Gill Sans MT"/>
        </w:rPr>
      </w:pPr>
      <w:r w:rsidRPr="00C245CC">
        <w:rPr>
          <w:rFonts w:ascii="Gill Sans MT" w:hAnsi="Gill Sans MT"/>
        </w:rPr>
        <w:t>Sig</w:t>
      </w:r>
      <w:r w:rsidR="00C245CC">
        <w:rPr>
          <w:rFonts w:ascii="Gill Sans MT" w:hAnsi="Gill Sans MT"/>
        </w:rPr>
        <w:t>ned (MOS)…………………………………………… Date ……………………………….</w:t>
      </w:r>
      <w:bookmarkStart w:id="0" w:name="_GoBack"/>
      <w:bookmarkEnd w:id="0"/>
    </w:p>
    <w:p w14:paraId="73EF4AAA" w14:textId="77777777" w:rsidR="002C0896" w:rsidRPr="00C245CC" w:rsidRDefault="002C0896" w:rsidP="002C0896">
      <w:pPr>
        <w:rPr>
          <w:rFonts w:ascii="Gill Sans MT" w:hAnsi="Gill Sans MT"/>
        </w:rPr>
      </w:pPr>
    </w:p>
    <w:p w14:paraId="3E10524B" w14:textId="77777777" w:rsidR="002C0896" w:rsidRPr="00C245CC" w:rsidRDefault="002C0896" w:rsidP="002C0896">
      <w:pPr>
        <w:rPr>
          <w:rFonts w:ascii="Gill Sans MT" w:hAnsi="Gill Sans MT"/>
        </w:rPr>
      </w:pPr>
    </w:p>
    <w:p w14:paraId="1331EEE0" w14:textId="0AD6CAE2" w:rsidR="002C0896" w:rsidRPr="00C245CC" w:rsidRDefault="002C0896" w:rsidP="002C0896">
      <w:pPr>
        <w:rPr>
          <w:rFonts w:ascii="Gill Sans MT" w:hAnsi="Gill Sans MT"/>
        </w:rPr>
      </w:pPr>
      <w:r w:rsidRPr="00C245CC">
        <w:rPr>
          <w:rFonts w:ascii="Gill Sans MT" w:hAnsi="Gill Sans MT"/>
        </w:rPr>
        <w:t>Signed (</w:t>
      </w:r>
      <w:proofErr w:type="spellStart"/>
      <w:r w:rsidRPr="00C245CC">
        <w:rPr>
          <w:rFonts w:ascii="Gill Sans MT" w:hAnsi="Gill Sans MT"/>
        </w:rPr>
        <w:t>Headte</w:t>
      </w:r>
      <w:r w:rsidR="00C245CC">
        <w:rPr>
          <w:rFonts w:ascii="Gill Sans MT" w:hAnsi="Gill Sans MT"/>
        </w:rPr>
        <w:t>acher</w:t>
      </w:r>
      <w:proofErr w:type="spellEnd"/>
      <w:r w:rsidR="00C245CC">
        <w:rPr>
          <w:rFonts w:ascii="Gill Sans MT" w:hAnsi="Gill Sans MT"/>
        </w:rPr>
        <w:t>)………………………………….    Date ……………………………….</w:t>
      </w:r>
    </w:p>
    <w:p w14:paraId="7DA5C2DD" w14:textId="77777777" w:rsidR="002C0896" w:rsidRPr="00C245CC" w:rsidRDefault="002C0896" w:rsidP="002C0896">
      <w:pPr>
        <w:rPr>
          <w:rFonts w:ascii="Gill Sans MT" w:hAnsi="Gill Sans MT"/>
        </w:rPr>
      </w:pPr>
    </w:p>
    <w:p w14:paraId="5B31A107" w14:textId="77777777" w:rsidR="002C0896" w:rsidRPr="00C245CC" w:rsidRDefault="002C0896" w:rsidP="002C0896">
      <w:pPr>
        <w:rPr>
          <w:rFonts w:ascii="Gill Sans MT" w:hAnsi="Gill Sans MT" w:cs="Times"/>
        </w:rPr>
      </w:pPr>
    </w:p>
    <w:p w14:paraId="52AA84F6" w14:textId="3AB6387C" w:rsidR="002C0896" w:rsidRPr="00C245CC" w:rsidRDefault="00542470" w:rsidP="002C0896">
      <w:pPr>
        <w:rPr>
          <w:rFonts w:ascii="Gill Sans MT" w:hAnsi="Gill Sans MT"/>
        </w:rPr>
      </w:pPr>
      <w:r w:rsidRPr="00C245CC">
        <w:rPr>
          <w:rFonts w:ascii="Gill Sans MT" w:hAnsi="Gill Sans MT" w:cs="Times"/>
        </w:rPr>
        <w:t>May 2021</w:t>
      </w:r>
    </w:p>
    <w:p w14:paraId="1B6F9BB3" w14:textId="77777777" w:rsidR="00D05A22" w:rsidRPr="00C245CC" w:rsidRDefault="00C245CC" w:rsidP="002C0896">
      <w:pPr>
        <w:rPr>
          <w:rFonts w:ascii="Gill Sans MT" w:hAnsi="Gill Sans MT"/>
        </w:rPr>
      </w:pPr>
    </w:p>
    <w:sectPr w:rsidR="00D05A22" w:rsidRPr="00C245CC" w:rsidSect="009F0277">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887AE" w14:textId="77777777" w:rsidR="00D17F52" w:rsidRDefault="00D17F52" w:rsidP="002C0896">
      <w:r>
        <w:separator/>
      </w:r>
    </w:p>
  </w:endnote>
  <w:endnote w:type="continuationSeparator" w:id="0">
    <w:p w14:paraId="5742FFD8" w14:textId="77777777" w:rsidR="00D17F52" w:rsidRDefault="00D17F52" w:rsidP="002C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7137851"/>
      <w:docPartObj>
        <w:docPartGallery w:val="Page Numbers (Bottom of Page)"/>
        <w:docPartUnique/>
      </w:docPartObj>
    </w:sdtPr>
    <w:sdtEndPr>
      <w:rPr>
        <w:rStyle w:val="PageNumber"/>
      </w:rPr>
    </w:sdtEndPr>
    <w:sdtContent>
      <w:p w14:paraId="2645A322" w14:textId="29B7BA72" w:rsidR="002C0896" w:rsidRDefault="002C0896" w:rsidP="00D615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DD1A44" w14:textId="77777777" w:rsidR="002C0896" w:rsidRDefault="002C0896" w:rsidP="002C08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6166748"/>
      <w:docPartObj>
        <w:docPartGallery w:val="Page Numbers (Bottom of Page)"/>
        <w:docPartUnique/>
      </w:docPartObj>
    </w:sdtPr>
    <w:sdtEndPr>
      <w:rPr>
        <w:rStyle w:val="PageNumber"/>
      </w:rPr>
    </w:sdtEndPr>
    <w:sdtContent>
      <w:p w14:paraId="22F068B3" w14:textId="4E1EA133" w:rsidR="002C0896" w:rsidRDefault="002C0896" w:rsidP="00D615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45CC">
          <w:rPr>
            <w:rStyle w:val="PageNumber"/>
            <w:noProof/>
          </w:rPr>
          <w:t>3</w:t>
        </w:r>
        <w:r>
          <w:rPr>
            <w:rStyle w:val="PageNumber"/>
          </w:rPr>
          <w:fldChar w:fldCharType="end"/>
        </w:r>
      </w:p>
    </w:sdtContent>
  </w:sdt>
  <w:p w14:paraId="7EDA976F" w14:textId="77777777" w:rsidR="002C0896" w:rsidRDefault="002C0896" w:rsidP="002C08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E75AA" w14:textId="77777777" w:rsidR="00D17F52" w:rsidRDefault="00D17F52" w:rsidP="002C0896">
      <w:r>
        <w:separator/>
      </w:r>
    </w:p>
  </w:footnote>
  <w:footnote w:type="continuationSeparator" w:id="0">
    <w:p w14:paraId="02582DEF" w14:textId="77777777" w:rsidR="00D17F52" w:rsidRDefault="00D17F52" w:rsidP="002C0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C2C"/>
    <w:multiLevelType w:val="hybridMultilevel"/>
    <w:tmpl w:val="04B4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4211E"/>
    <w:multiLevelType w:val="hybridMultilevel"/>
    <w:tmpl w:val="4600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E63A3"/>
    <w:multiLevelType w:val="multilevel"/>
    <w:tmpl w:val="3EFA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190167"/>
    <w:multiLevelType w:val="hybridMultilevel"/>
    <w:tmpl w:val="0B54D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0E2785"/>
    <w:multiLevelType w:val="hybridMultilevel"/>
    <w:tmpl w:val="BC6A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F79CD"/>
    <w:multiLevelType w:val="hybridMultilevel"/>
    <w:tmpl w:val="9950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4426D"/>
    <w:multiLevelType w:val="hybridMultilevel"/>
    <w:tmpl w:val="30FC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634B6"/>
    <w:multiLevelType w:val="hybridMultilevel"/>
    <w:tmpl w:val="C4DCD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156097"/>
    <w:multiLevelType w:val="hybridMultilevel"/>
    <w:tmpl w:val="7BD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F4508"/>
    <w:multiLevelType w:val="hybridMultilevel"/>
    <w:tmpl w:val="14F0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2112E"/>
    <w:multiLevelType w:val="hybridMultilevel"/>
    <w:tmpl w:val="66EE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378E0"/>
    <w:multiLevelType w:val="hybridMultilevel"/>
    <w:tmpl w:val="E7BC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E59BE"/>
    <w:multiLevelType w:val="hybridMultilevel"/>
    <w:tmpl w:val="4E02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0"/>
  </w:num>
  <w:num w:numId="6">
    <w:abstractNumId w:val="10"/>
  </w:num>
  <w:num w:numId="7">
    <w:abstractNumId w:val="12"/>
  </w:num>
  <w:num w:numId="8">
    <w:abstractNumId w:val="11"/>
  </w:num>
  <w:num w:numId="9">
    <w:abstractNumId w:val="6"/>
  </w:num>
  <w:num w:numId="10">
    <w:abstractNumId w:val="1"/>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B1"/>
    <w:rsid w:val="000206EE"/>
    <w:rsid w:val="000341CD"/>
    <w:rsid w:val="00094603"/>
    <w:rsid w:val="00160D7F"/>
    <w:rsid w:val="00286D35"/>
    <w:rsid w:val="002C0896"/>
    <w:rsid w:val="002C2937"/>
    <w:rsid w:val="004D3D69"/>
    <w:rsid w:val="00542470"/>
    <w:rsid w:val="005664F2"/>
    <w:rsid w:val="006C4029"/>
    <w:rsid w:val="006C64B1"/>
    <w:rsid w:val="00753067"/>
    <w:rsid w:val="007B24E5"/>
    <w:rsid w:val="009D6EE1"/>
    <w:rsid w:val="009F0277"/>
    <w:rsid w:val="00A8222B"/>
    <w:rsid w:val="00AD34C2"/>
    <w:rsid w:val="00AE1D82"/>
    <w:rsid w:val="00AF7C80"/>
    <w:rsid w:val="00C245CC"/>
    <w:rsid w:val="00C61267"/>
    <w:rsid w:val="00D17F52"/>
    <w:rsid w:val="00D377E8"/>
    <w:rsid w:val="00D50C7F"/>
    <w:rsid w:val="00E7482E"/>
    <w:rsid w:val="00FA3A34"/>
    <w:rsid w:val="00FC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2725"/>
  <w15:chartTrackingRefBased/>
  <w15:docId w15:val="{30790AF0-8013-034F-9B8F-6B373451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64B1"/>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2C0896"/>
    <w:pPr>
      <w:tabs>
        <w:tab w:val="center" w:pos="4680"/>
        <w:tab w:val="right" w:pos="9360"/>
      </w:tabs>
    </w:pPr>
  </w:style>
  <w:style w:type="character" w:customStyle="1" w:styleId="FooterChar">
    <w:name w:val="Footer Char"/>
    <w:basedOn w:val="DefaultParagraphFont"/>
    <w:link w:val="Footer"/>
    <w:uiPriority w:val="99"/>
    <w:rsid w:val="002C0896"/>
  </w:style>
  <w:style w:type="character" w:styleId="PageNumber">
    <w:name w:val="page number"/>
    <w:basedOn w:val="DefaultParagraphFont"/>
    <w:uiPriority w:val="99"/>
    <w:semiHidden/>
    <w:unhideWhenUsed/>
    <w:rsid w:val="002C0896"/>
  </w:style>
  <w:style w:type="paragraph" w:customStyle="1" w:styleId="Body">
    <w:name w:val="Body"/>
    <w:rsid w:val="002C0896"/>
    <w:pPr>
      <w:widowControl w:val="0"/>
      <w:autoSpaceDE w:val="0"/>
      <w:autoSpaceDN w:val="0"/>
      <w:adjustRightInd w:val="0"/>
      <w:spacing w:line="240" w:lineRule="atLeast"/>
    </w:pPr>
    <w:rPr>
      <w:rFonts w:ascii="Helvetica" w:eastAsia="Times New Roman" w:hAnsi="Helvetica" w:cs="Times New Roman"/>
      <w:noProof/>
      <w:color w:val="000000"/>
      <w:szCs w:val="20"/>
    </w:rPr>
  </w:style>
  <w:style w:type="character" w:styleId="Hyperlink">
    <w:name w:val="Hyperlink"/>
    <w:uiPriority w:val="99"/>
    <w:unhideWhenUsed/>
    <w:rsid w:val="002C0896"/>
    <w:rPr>
      <w:color w:val="0000FF"/>
      <w:u w:val="single"/>
    </w:rPr>
  </w:style>
  <w:style w:type="paragraph" w:styleId="ListParagraph">
    <w:name w:val="List Paragraph"/>
    <w:basedOn w:val="Normal"/>
    <w:link w:val="ListParagraphChar"/>
    <w:uiPriority w:val="34"/>
    <w:qFormat/>
    <w:rsid w:val="002C0896"/>
    <w:pPr>
      <w:ind w:left="720"/>
      <w:contextualSpacing/>
    </w:pPr>
    <w:rPr>
      <w:rFonts w:ascii="Times" w:eastAsia="Times" w:hAnsi="Times" w:cs="Times New Roman"/>
      <w:szCs w:val="20"/>
    </w:rPr>
  </w:style>
  <w:style w:type="character" w:customStyle="1" w:styleId="ListParagraphChar">
    <w:name w:val="List Paragraph Char"/>
    <w:link w:val="ListParagraph"/>
    <w:uiPriority w:val="34"/>
    <w:rsid w:val="002C0896"/>
    <w:rPr>
      <w:rFonts w:ascii="Times" w:eastAsia="Times" w:hAnsi="Times" w:cs="Times New Roman"/>
      <w:szCs w:val="20"/>
    </w:rPr>
  </w:style>
  <w:style w:type="paragraph" w:customStyle="1" w:styleId="Default">
    <w:name w:val="Default"/>
    <w:rsid w:val="002C0896"/>
    <w:pPr>
      <w:autoSpaceDE w:val="0"/>
      <w:autoSpaceDN w:val="0"/>
      <w:adjustRightInd w:val="0"/>
    </w:pPr>
    <w:rPr>
      <w:rFonts w:ascii="Calibri" w:eastAsia="Times New Roman"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08632">
      <w:bodyDiv w:val="1"/>
      <w:marLeft w:val="0"/>
      <w:marRight w:val="0"/>
      <w:marTop w:val="0"/>
      <w:marBottom w:val="0"/>
      <w:divBdr>
        <w:top w:val="none" w:sz="0" w:space="0" w:color="auto"/>
        <w:left w:val="none" w:sz="0" w:space="0" w:color="auto"/>
        <w:bottom w:val="none" w:sz="0" w:space="0" w:color="auto"/>
        <w:right w:val="none" w:sz="0" w:space="0" w:color="auto"/>
      </w:divBdr>
      <w:divsChild>
        <w:div w:id="1263807078">
          <w:marLeft w:val="0"/>
          <w:marRight w:val="0"/>
          <w:marTop w:val="0"/>
          <w:marBottom w:val="0"/>
          <w:divBdr>
            <w:top w:val="none" w:sz="0" w:space="0" w:color="auto"/>
            <w:left w:val="none" w:sz="0" w:space="0" w:color="auto"/>
            <w:bottom w:val="none" w:sz="0" w:space="0" w:color="auto"/>
            <w:right w:val="none" w:sz="0" w:space="0" w:color="auto"/>
          </w:divBdr>
          <w:divsChild>
            <w:div w:id="854078703">
              <w:marLeft w:val="0"/>
              <w:marRight w:val="0"/>
              <w:marTop w:val="0"/>
              <w:marBottom w:val="0"/>
              <w:divBdr>
                <w:top w:val="none" w:sz="0" w:space="0" w:color="auto"/>
                <w:left w:val="none" w:sz="0" w:space="0" w:color="auto"/>
                <w:bottom w:val="none" w:sz="0" w:space="0" w:color="auto"/>
                <w:right w:val="none" w:sz="0" w:space="0" w:color="auto"/>
              </w:divBdr>
              <w:divsChild>
                <w:div w:id="789394734">
                  <w:marLeft w:val="0"/>
                  <w:marRight w:val="0"/>
                  <w:marTop w:val="0"/>
                  <w:marBottom w:val="0"/>
                  <w:divBdr>
                    <w:top w:val="none" w:sz="0" w:space="0" w:color="auto"/>
                    <w:left w:val="none" w:sz="0" w:space="0" w:color="auto"/>
                    <w:bottom w:val="none" w:sz="0" w:space="0" w:color="auto"/>
                    <w:right w:val="none" w:sz="0" w:space="0" w:color="auto"/>
                  </w:divBdr>
                  <w:divsChild>
                    <w:div w:id="4033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thonys-academ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Monica</dc:creator>
  <cp:keywords/>
  <dc:description/>
  <cp:lastModifiedBy>Liddell, Julie</cp:lastModifiedBy>
  <cp:revision>4</cp:revision>
  <dcterms:created xsi:type="dcterms:W3CDTF">2021-04-22T10:08:00Z</dcterms:created>
  <dcterms:modified xsi:type="dcterms:W3CDTF">2021-04-22T13:40:00Z</dcterms:modified>
</cp:coreProperties>
</file>