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jc w:val="both"/>
      </w:pPr>
    </w:p>
    <w:p w:rsidR="000C40F7" w:rsidRPr="005F768A" w:rsidRDefault="000C40F7" w:rsidP="000C40F7">
      <w:pPr>
        <w:pStyle w:val="ListParagraph"/>
        <w:numPr>
          <w:ilvl w:val="0"/>
          <w:numId w:val="2"/>
        </w:numPr>
        <w:spacing w:after="200" w:line="276" w:lineRule="auto"/>
        <w:jc w:val="both"/>
      </w:pPr>
      <w:r w:rsidRPr="005F768A">
        <w:t xml:space="preserve">We are </w:t>
      </w:r>
      <w:r w:rsidR="00C24D61">
        <w:rPr>
          <w:noProof/>
        </w:rPr>
        <w:t>Bishop Chadwick Catholic Education Trust (Academy) C/O St. Anthony’s Girls’ Catholic Academy, Thornhill Terrace, Sunderland, Tyne and Wear SR2 7JN</w:t>
      </w:r>
      <w:r>
        <w:rPr>
          <w:noProof/>
        </w:rPr>
        <w:t>.</w:t>
      </w:r>
    </w:p>
    <w:p w:rsidR="000C40F7" w:rsidRDefault="000C40F7" w:rsidP="000C40F7">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w:t>
      </w:r>
      <w:r w:rsidR="008617A0">
        <w:t>ty, the Department of Education and</w:t>
      </w:r>
      <w:r w:rsidR="007F1FB5">
        <w:t xml:space="preserve"> th</w:t>
      </w:r>
      <w:r w:rsidR="008617A0">
        <w:t xml:space="preserve">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0C40F7" w:rsidRPr="00025534" w:rsidRDefault="000C40F7" w:rsidP="000C40F7">
      <w:pPr>
        <w:pStyle w:val="ListParagraph"/>
        <w:numPr>
          <w:ilvl w:val="0"/>
          <w:numId w:val="2"/>
        </w:numPr>
        <w:spacing w:after="200" w:line="276" w:lineRule="auto"/>
        <w:jc w:val="both"/>
      </w:pPr>
      <w:r w:rsidRPr="00025534">
        <w:t xml:space="preserve">The person responsible for data protection within our organisation is </w:t>
      </w:r>
      <w:r w:rsidR="00C24D61">
        <w:rPr>
          <w:noProof/>
        </w:rPr>
        <w:t>the Academy Busines Manager</w:t>
      </w:r>
      <w:r w:rsidRPr="00025534">
        <w:t xml:space="preserve"> and you can contact them with any questions relating to our handling of your</w:t>
      </w:r>
      <w:r w:rsidR="00C24D61">
        <w:t xml:space="preserve"> data.  You can contact them</w:t>
      </w:r>
      <w:r w:rsidR="006B2016">
        <w:rPr>
          <w:noProof/>
        </w:rPr>
        <w:t xml:space="preserve"> </w:t>
      </w:r>
      <w:r w:rsidR="00C24D61">
        <w:rPr>
          <w:noProof/>
        </w:rPr>
        <w:t>e-</w:t>
      </w:r>
      <w:r w:rsidR="006B2016">
        <w:rPr>
          <w:noProof/>
        </w:rPr>
        <w:t>mail: enquiries@st-anthonys-academy.com</w:t>
      </w:r>
    </w:p>
    <w:p w:rsidR="000C40F7" w:rsidRDefault="000C40F7" w:rsidP="000C40F7">
      <w:pPr>
        <w:pStyle w:val="ListParagraph"/>
        <w:numPr>
          <w:ilvl w:val="0"/>
          <w:numId w:val="2"/>
        </w:numPr>
        <w:spacing w:after="200" w:line="276" w:lineRule="auto"/>
        <w:jc w:val="both"/>
      </w:pPr>
      <w:r w:rsidRPr="00B5457A">
        <w:lastRenderedPageBreak/>
        <w:t xml:space="preserve">We require the information requested on this form in order to process your application for employment and to ascertain whether you are a suitable candidate to work with children/in a child centred environment.  </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Pr="001B00D4" w:rsidRDefault="008617A0" w:rsidP="001B00D4">
      <w:pPr>
        <w:pStyle w:val="ListParagraph"/>
        <w:numPr>
          <w:ilvl w:val="0"/>
          <w:numId w:val="2"/>
        </w:numPr>
        <w:jc w:val="both"/>
        <w:rPr>
          <w:sz w:val="18"/>
        </w:rPr>
      </w:pPr>
      <w:r w:rsidRPr="008617A0">
        <w:rPr>
          <w:color w:val="000000"/>
          <w:szCs w:val="27"/>
        </w:rPr>
        <w:t>To complain about how we have collected and processed the information you have provided on this form, you can make a complaint to our organisati</w:t>
      </w:r>
      <w:r w:rsidR="001B00D4">
        <w:rPr>
          <w:color w:val="000000"/>
          <w:szCs w:val="27"/>
        </w:rPr>
        <w:t xml:space="preserve">on by writing to Academy Business Manager, </w:t>
      </w:r>
      <w:bookmarkStart w:id="0" w:name="_GoBack"/>
      <w:bookmarkEnd w:id="0"/>
      <w:r w:rsidR="008C2D2F" w:rsidRPr="001B00D4">
        <w:rPr>
          <w:color w:val="000000"/>
          <w:szCs w:val="27"/>
        </w:rPr>
        <w:t xml:space="preserve">St. Anthony’s Girls’ Catholic Academy, Thornhill Terrace, </w:t>
      </w:r>
      <w:proofErr w:type="gramStart"/>
      <w:r w:rsidR="008C2D2F" w:rsidRPr="001B00D4">
        <w:rPr>
          <w:color w:val="000000"/>
          <w:szCs w:val="27"/>
        </w:rPr>
        <w:t>Sunderland</w:t>
      </w:r>
      <w:proofErr w:type="gramEnd"/>
      <w:r w:rsidR="008C2D2F" w:rsidRPr="001B00D4">
        <w:rPr>
          <w:color w:val="000000"/>
          <w:szCs w:val="27"/>
        </w:rPr>
        <w:t>, SR2 7JN</w:t>
      </w:r>
      <w:r w:rsidRPr="001B00D4">
        <w:rPr>
          <w:color w:val="000000"/>
          <w:szCs w:val="27"/>
        </w:rPr>
        <w:t xml:space="preserve">. If you are unhappy with how your complaint </w:t>
      </w:r>
      <w:proofErr w:type="gramStart"/>
      <w:r w:rsidRPr="001B00D4">
        <w:rPr>
          <w:color w:val="000000"/>
          <w:szCs w:val="27"/>
        </w:rPr>
        <w:t>has been handled</w:t>
      </w:r>
      <w:proofErr w:type="gramEnd"/>
      <w:r w:rsidRPr="001B00D4">
        <w:rPr>
          <w:color w:val="000000"/>
          <w:szCs w:val="27"/>
        </w:rPr>
        <w:t xml:space="preserve"> you can contact the Information Commissioners Office via their website at www.ico.org.uk</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B00D4" w:rsidRPr="001B00D4">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C40F7"/>
    <w:rsid w:val="001B00D4"/>
    <w:rsid w:val="004816C7"/>
    <w:rsid w:val="004B3C74"/>
    <w:rsid w:val="00547963"/>
    <w:rsid w:val="006B2016"/>
    <w:rsid w:val="0078377C"/>
    <w:rsid w:val="007915C6"/>
    <w:rsid w:val="007E25BC"/>
    <w:rsid w:val="007F1FB5"/>
    <w:rsid w:val="008239F1"/>
    <w:rsid w:val="008617A0"/>
    <w:rsid w:val="008C2D2F"/>
    <w:rsid w:val="008E5245"/>
    <w:rsid w:val="00982038"/>
    <w:rsid w:val="009F162F"/>
    <w:rsid w:val="00AE3F2A"/>
    <w:rsid w:val="00BB5D53"/>
    <w:rsid w:val="00C24D61"/>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53C8"/>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4B3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C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9874caef-fd84-4b11-afb6-9e754267c132"/>
    <ds:schemaRef ds:uri="c6cf15d9-ea7a-4ab6-9ea2-d896e2db9c12"/>
    <ds:schemaRef ds:uri="http://purl.org/dc/terms/"/>
    <ds:schemaRef ds:uri="bc4d8b03-4e62-4820-8f1e-8615b11f99b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Liddell, Julie</cp:lastModifiedBy>
  <cp:revision>6</cp:revision>
  <cp:lastPrinted>2020-02-21T09:22:00Z</cp:lastPrinted>
  <dcterms:created xsi:type="dcterms:W3CDTF">2020-02-21T09:19:00Z</dcterms:created>
  <dcterms:modified xsi:type="dcterms:W3CDTF">2021-01-20T15:19:00Z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